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EA" w:rsidRDefault="004249E3">
      <w:pPr>
        <w:spacing w:after="28" w:line="259" w:lineRule="auto"/>
        <w:ind w:left="-5"/>
      </w:pPr>
      <w:r>
        <w:rPr>
          <w:sz w:val="32"/>
        </w:rPr>
        <w:t xml:space="preserve">Paper 1 Explorations in Creative Reading &amp; Writing </w:t>
      </w:r>
    </w:p>
    <w:p w:rsidR="004354EA" w:rsidRDefault="004249E3" w:rsidP="00A9205D">
      <w:pPr>
        <w:spacing w:after="240" w:line="259" w:lineRule="auto"/>
        <w:ind w:left="-5"/>
      </w:pPr>
      <w:r>
        <w:rPr>
          <w:sz w:val="32"/>
        </w:rPr>
        <w:t xml:space="preserve">Mark Scheme </w: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4945379</wp:posOffset>
                </wp:positionV>
                <wp:extent cx="3798569" cy="7620"/>
                <wp:effectExtent l="0" t="0" r="0" b="0"/>
                <wp:wrapTopAndBottom/>
                <wp:docPr id="18305" name="Group 18305"/>
                <wp:cNvGraphicFramePr/>
                <a:graphic xmlns:a="http://schemas.openxmlformats.org/drawingml/2006/main">
                  <a:graphicData uri="http://schemas.microsoft.com/office/word/2010/wordprocessingGroup">
                    <wpg:wgp>
                      <wpg:cNvGrpSpPr/>
                      <wpg:grpSpPr>
                        <a:xfrm>
                          <a:off x="0" y="0"/>
                          <a:ext cx="3798569" cy="7620"/>
                          <a:chOff x="0" y="0"/>
                          <a:chExt cx="3798569" cy="7620"/>
                        </a:xfrm>
                      </wpg:grpSpPr>
                      <wps:wsp>
                        <wps:cNvPr id="48" name="Shape 48"/>
                        <wps:cNvSpPr/>
                        <wps:spPr>
                          <a:xfrm>
                            <a:off x="0" y="0"/>
                            <a:ext cx="3798569" cy="0"/>
                          </a:xfrm>
                          <a:custGeom>
                            <a:avLst/>
                            <a:gdLst/>
                            <a:ahLst/>
                            <a:cxnLst/>
                            <a:rect l="0" t="0" r="0" b="0"/>
                            <a:pathLst>
                              <a:path w="3798569">
                                <a:moveTo>
                                  <a:pt x="3798569" y="0"/>
                                </a:moveTo>
                                <a:lnTo>
                                  <a:pt x="0" y="0"/>
                                </a:lnTo>
                              </a:path>
                            </a:pathLst>
                          </a:custGeom>
                          <a:ln w="7620" cap="flat">
                            <a:round/>
                          </a:ln>
                        </wps:spPr>
                        <wps:style>
                          <a:lnRef idx="1">
                            <a:srgbClr val="412778"/>
                          </a:lnRef>
                          <a:fillRef idx="0">
                            <a:srgbClr val="000000">
                              <a:alpha val="0"/>
                            </a:srgbClr>
                          </a:fillRef>
                          <a:effectRef idx="0">
                            <a:scrgbClr r="0" g="0" b="0"/>
                          </a:effectRef>
                          <a:fontRef idx="none"/>
                        </wps:style>
                        <wps:bodyPr/>
                      </wps:wsp>
                    </wpg:wgp>
                  </a:graphicData>
                </a:graphic>
              </wp:anchor>
            </w:drawing>
          </mc:Choice>
          <mc:Fallback>
            <w:pict>
              <v:group w14:anchorId="2FB53152" id="Group 18305" o:spid="_x0000_s1026" style="position:absolute;margin-left:0;margin-top:389.4pt;width:299.1pt;height:.6pt;z-index:251660288;mso-position-horizontal-relative:page;mso-position-vertical-relative:page" coordsize="379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">
                <v:shape id="Shape 48" o:spid="_x0000_s1027" style="position:absolute;width:37985;height:0;visibility:visible;mso-wrap-style:square;v-text-anchor:top" coordsize="3798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Sl8MA&#10;AADbAAAADwAAAGRycy9kb3ducmV2LnhtbERPW2vCMBR+F/YfwhnsRTTdGE47o4wxYSJ2eNn7WXPW&#10;VJuT0kRb/715EHz8+O7TeWcrcabGl44VPA8TEMS50yUXCva7xWAMwgdkjZVjUnAhD/PZQ2+KqXYt&#10;b+i8DYWIIexTVGBCqFMpfW7Ioh+6mjhy/66xGCJsCqkbbGO4reRLkoykxZJjg8GaPg3lx+3JKshW&#10;+TI79Nfdz29raDlJ3tZf2Z9ST4/dxzuIQF24i2/ub63gNY6NX+I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KSl8MAAADbAAAADwAAAAAAAAAAAAAAAACYAgAAZHJzL2Rv&#10;d25yZXYueG1sUEsFBgAAAAAEAAQA9QAAAIgDAAAAAA==&#10;" path="m3798569,l,e" filled="f" strokecolor="#412778" strokeweight=".6pt">
                  <v:path arrowok="t" textboxrect="0,0,3798569,0"/>
                </v:shape>
                <w10:wrap type="topAndBottom" anchorx="page" anchory="page"/>
              </v:group>
            </w:pict>
          </mc:Fallback>
        </mc:AlternateContent>
      </w:r>
      <w:r>
        <w:rPr>
          <w:rFonts w:ascii="Times New Roman" w:eastAsia="Times New Roman" w:hAnsi="Times New Roman" w:cs="Times New Roman"/>
          <w:sz w:val="20"/>
        </w:rPr>
        <w:t xml:space="preserve"> </w:t>
      </w:r>
    </w:p>
    <w:p w:rsidR="004249E3" w:rsidRDefault="004249E3" w:rsidP="00A9205D">
      <w:pPr>
        <w:spacing w:after="2" w:line="259" w:lineRule="auto"/>
        <w:ind w:left="0" w:firstLine="0"/>
        <w:rPr>
          <w:b/>
        </w:rPr>
      </w:pPr>
      <w:r>
        <w:rPr>
          <w:rFonts w:ascii="Times New Roman" w:eastAsia="Times New Roman" w:hAnsi="Times New Roman" w:cs="Times New Roman"/>
          <w:sz w:val="20"/>
        </w:rPr>
        <w:t xml:space="preserve"> </w:t>
      </w:r>
    </w:p>
    <w:p w:rsidR="00A9205D" w:rsidRPr="00A9205D" w:rsidRDefault="004249E3" w:rsidP="00A9205D">
      <w:pPr>
        <w:pStyle w:val="Heading1"/>
        <w:ind w:left="-4"/>
      </w:pPr>
      <w:r>
        <w:t xml:space="preserve">SECTION A: READING – Assessment Objectives </w:t>
      </w:r>
    </w:p>
    <w:tbl>
      <w:tblPr>
        <w:tblStyle w:val="TableGrid"/>
        <w:tblW w:w="8856" w:type="dxa"/>
        <w:tblInd w:w="-108" w:type="dxa"/>
        <w:tblCellMar>
          <w:right w:w="48" w:type="dxa"/>
        </w:tblCellMar>
        <w:tblLook w:val="04A0" w:firstRow="1" w:lastRow="0" w:firstColumn="1" w:lastColumn="0" w:noHBand="0" w:noVBand="1"/>
      </w:tblPr>
      <w:tblGrid>
        <w:gridCol w:w="960"/>
        <w:gridCol w:w="449"/>
        <w:gridCol w:w="7447"/>
      </w:tblGrid>
      <w:tr w:rsidR="004354EA">
        <w:trPr>
          <w:trHeight w:val="659"/>
        </w:trPr>
        <w:tc>
          <w:tcPr>
            <w:tcW w:w="960" w:type="dxa"/>
            <w:tcBorders>
              <w:top w:val="single" w:sz="4" w:space="0" w:color="000000"/>
              <w:left w:val="single" w:sz="4" w:space="0" w:color="000000"/>
              <w:bottom w:val="nil"/>
              <w:right w:val="single" w:sz="4" w:space="0" w:color="000000"/>
            </w:tcBorders>
          </w:tcPr>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AO1 </w:t>
            </w:r>
          </w:p>
        </w:tc>
        <w:tc>
          <w:tcPr>
            <w:tcW w:w="449" w:type="dxa"/>
            <w:tcBorders>
              <w:top w:val="single" w:sz="4" w:space="0" w:color="000000"/>
              <w:left w:val="single" w:sz="4" w:space="0" w:color="000000"/>
              <w:bottom w:val="nil"/>
              <w:right w:val="nil"/>
            </w:tcBorders>
            <w:vAlign w:val="bottom"/>
          </w:tcPr>
          <w:p w:rsidR="004354EA" w:rsidRDefault="004249E3">
            <w:pPr>
              <w:spacing w:after="0" w:line="259" w:lineRule="auto"/>
              <w:ind w:left="89" w:firstLine="0"/>
            </w:pPr>
            <w:r>
              <w:rPr>
                <w:rFonts w:ascii="Segoe UI Symbol" w:eastAsia="Segoe UI Symbol" w:hAnsi="Segoe UI Symbol" w:cs="Segoe UI Symbol"/>
              </w:rPr>
              <w:t>•</w:t>
            </w:r>
            <w:r>
              <w:t xml:space="preserve"> </w:t>
            </w:r>
          </w:p>
        </w:tc>
        <w:tc>
          <w:tcPr>
            <w:tcW w:w="7447" w:type="dxa"/>
            <w:tcBorders>
              <w:top w:val="single" w:sz="4" w:space="0" w:color="000000"/>
              <w:left w:val="nil"/>
              <w:bottom w:val="nil"/>
              <w:right w:val="single" w:sz="4" w:space="0" w:color="000000"/>
            </w:tcBorders>
            <w:vAlign w:val="bottom"/>
          </w:tcPr>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Identify and interpret explicit and implicit information and ideas. </w:t>
            </w:r>
          </w:p>
          <w:p w:rsidR="004354EA" w:rsidRDefault="004249E3">
            <w:pPr>
              <w:spacing w:after="0" w:line="259" w:lineRule="auto"/>
              <w:ind w:left="0" w:firstLine="0"/>
            </w:pPr>
            <w:r>
              <w:t xml:space="preserve"> </w:t>
            </w:r>
          </w:p>
        </w:tc>
      </w:tr>
      <w:tr w:rsidR="004354EA">
        <w:trPr>
          <w:trHeight w:val="651"/>
        </w:trPr>
        <w:tc>
          <w:tcPr>
            <w:tcW w:w="960" w:type="dxa"/>
            <w:tcBorders>
              <w:top w:val="nil"/>
              <w:left w:val="single" w:sz="4" w:space="0" w:color="000000"/>
              <w:bottom w:val="single" w:sz="4" w:space="0" w:color="000000"/>
              <w:right w:val="single" w:sz="4" w:space="0" w:color="000000"/>
            </w:tcBorders>
          </w:tcPr>
          <w:p w:rsidR="004354EA" w:rsidRDefault="004354EA">
            <w:pPr>
              <w:spacing w:after="160" w:line="259" w:lineRule="auto"/>
              <w:ind w:left="0" w:firstLine="0"/>
            </w:pPr>
          </w:p>
        </w:tc>
        <w:tc>
          <w:tcPr>
            <w:tcW w:w="449" w:type="dxa"/>
            <w:tcBorders>
              <w:top w:val="nil"/>
              <w:left w:val="single" w:sz="4" w:space="0" w:color="000000"/>
              <w:bottom w:val="single" w:sz="4" w:space="0" w:color="000000"/>
              <w:right w:val="nil"/>
            </w:tcBorders>
          </w:tcPr>
          <w:p w:rsidR="004354EA" w:rsidRDefault="004249E3">
            <w:pPr>
              <w:spacing w:after="0" w:line="259" w:lineRule="auto"/>
              <w:ind w:left="89" w:firstLine="0"/>
            </w:pPr>
            <w:r>
              <w:rPr>
                <w:rFonts w:ascii="Segoe UI Symbol" w:eastAsia="Segoe UI Symbol" w:hAnsi="Segoe UI Symbol" w:cs="Segoe UI Symbol"/>
              </w:rPr>
              <w:t>•</w:t>
            </w:r>
            <w:r>
              <w:t xml:space="preserve"> </w:t>
            </w:r>
          </w:p>
        </w:tc>
        <w:tc>
          <w:tcPr>
            <w:tcW w:w="7447" w:type="dxa"/>
            <w:tcBorders>
              <w:top w:val="nil"/>
              <w:left w:val="nil"/>
              <w:bottom w:val="single" w:sz="4" w:space="0" w:color="000000"/>
              <w:right w:val="single" w:sz="4" w:space="0" w:color="000000"/>
            </w:tcBorders>
            <w:vAlign w:val="bottom"/>
          </w:tcPr>
          <w:p w:rsidR="004354EA" w:rsidRDefault="004249E3">
            <w:pPr>
              <w:spacing w:after="0" w:line="259" w:lineRule="auto"/>
              <w:ind w:left="0" w:firstLine="0"/>
            </w:pPr>
            <w:r>
              <w:t xml:space="preserve">Select and synthesise evidence from different texts. </w:t>
            </w:r>
          </w:p>
          <w:p w:rsidR="004354EA" w:rsidRDefault="004249E3">
            <w:pPr>
              <w:spacing w:after="0" w:line="259" w:lineRule="auto"/>
              <w:ind w:left="0" w:firstLine="0"/>
            </w:pPr>
            <w:r>
              <w:t xml:space="preserve"> </w:t>
            </w:r>
          </w:p>
        </w:tc>
      </w:tr>
      <w:tr w:rsidR="004354EA">
        <w:trPr>
          <w:trHeight w:val="1310"/>
        </w:trPr>
        <w:tc>
          <w:tcPr>
            <w:tcW w:w="960"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AO2 </w:t>
            </w:r>
          </w:p>
        </w:tc>
        <w:tc>
          <w:tcPr>
            <w:tcW w:w="449" w:type="dxa"/>
            <w:tcBorders>
              <w:top w:val="single" w:sz="4" w:space="0" w:color="000000"/>
              <w:left w:val="single" w:sz="4" w:space="0" w:color="000000"/>
              <w:bottom w:val="single" w:sz="4" w:space="0" w:color="000000"/>
              <w:right w:val="nil"/>
            </w:tcBorders>
          </w:tcPr>
          <w:p w:rsidR="004354EA" w:rsidRDefault="004249E3">
            <w:pPr>
              <w:spacing w:after="0" w:line="259" w:lineRule="auto"/>
              <w:ind w:left="89" w:firstLine="0"/>
            </w:pPr>
            <w:r>
              <w:rPr>
                <w:rFonts w:ascii="Segoe UI Symbol" w:eastAsia="Segoe UI Symbol" w:hAnsi="Segoe UI Symbol" w:cs="Segoe UI Symbol"/>
              </w:rPr>
              <w:t>•</w:t>
            </w:r>
            <w:r>
              <w:t xml:space="preserve"> </w:t>
            </w:r>
          </w:p>
        </w:tc>
        <w:tc>
          <w:tcPr>
            <w:tcW w:w="7447" w:type="dxa"/>
            <w:tcBorders>
              <w:top w:val="single" w:sz="4" w:space="0" w:color="000000"/>
              <w:left w:val="nil"/>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2" w:line="245" w:lineRule="auto"/>
              <w:ind w:left="0" w:right="58" w:firstLine="0"/>
              <w:jc w:val="both"/>
            </w:pPr>
            <w:r>
              <w:t xml:space="preserve">Explain, comment on and analyse how writers use language and structure to achieve effects and influence readers, using relevant subject terminology to support their views. </w:t>
            </w:r>
          </w:p>
          <w:p w:rsidR="004354EA" w:rsidRDefault="004249E3">
            <w:pPr>
              <w:spacing w:after="0" w:line="259" w:lineRule="auto"/>
              <w:ind w:left="0" w:firstLine="0"/>
            </w:pPr>
            <w:r>
              <w:t xml:space="preserve"> </w:t>
            </w:r>
          </w:p>
        </w:tc>
      </w:tr>
      <w:tr w:rsidR="004354EA">
        <w:trPr>
          <w:trHeight w:val="1049"/>
        </w:trPr>
        <w:tc>
          <w:tcPr>
            <w:tcW w:w="960"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AO3 </w:t>
            </w:r>
          </w:p>
        </w:tc>
        <w:tc>
          <w:tcPr>
            <w:tcW w:w="449" w:type="dxa"/>
            <w:tcBorders>
              <w:top w:val="single" w:sz="4" w:space="0" w:color="000000"/>
              <w:left w:val="single" w:sz="4" w:space="0" w:color="000000"/>
              <w:bottom w:val="single" w:sz="4" w:space="0" w:color="000000"/>
              <w:right w:val="nil"/>
            </w:tcBorders>
          </w:tcPr>
          <w:p w:rsidR="004354EA" w:rsidRDefault="004249E3">
            <w:pPr>
              <w:spacing w:after="0" w:line="259" w:lineRule="auto"/>
              <w:ind w:left="108" w:firstLine="0"/>
            </w:pPr>
            <w:r>
              <w:rPr>
                <w:rFonts w:ascii="Segoe UI Symbol" w:eastAsia="Segoe UI Symbol" w:hAnsi="Segoe UI Symbol" w:cs="Segoe UI Symbol"/>
              </w:rPr>
              <w:t>•</w:t>
            </w:r>
            <w:r>
              <w:t xml:space="preserve"> </w:t>
            </w:r>
          </w:p>
        </w:tc>
        <w:tc>
          <w:tcPr>
            <w:tcW w:w="7447" w:type="dxa"/>
            <w:tcBorders>
              <w:top w:val="single" w:sz="4" w:space="0" w:color="000000"/>
              <w:left w:val="nil"/>
              <w:bottom w:val="single" w:sz="4" w:space="0" w:color="000000"/>
              <w:right w:val="single" w:sz="4" w:space="0" w:color="000000"/>
            </w:tcBorders>
          </w:tcPr>
          <w:p w:rsidR="004354EA" w:rsidRDefault="004249E3">
            <w:pPr>
              <w:spacing w:after="0" w:line="259" w:lineRule="auto"/>
              <w:ind w:left="19" w:firstLine="0"/>
            </w:pPr>
            <w:r>
              <w:t xml:space="preserve"> </w:t>
            </w:r>
          </w:p>
          <w:p w:rsidR="004354EA" w:rsidRDefault="004249E3">
            <w:pPr>
              <w:spacing w:after="0" w:line="247" w:lineRule="auto"/>
              <w:ind w:left="19" w:firstLine="0"/>
              <w:jc w:val="both"/>
            </w:pPr>
            <w:r>
              <w:t xml:space="preserve">Compare writers’ ideas and perspectives, as well as how these are conveyed, across two or more texts. </w:t>
            </w:r>
          </w:p>
          <w:p w:rsidR="004354EA" w:rsidRDefault="004249E3">
            <w:pPr>
              <w:spacing w:after="0" w:line="259" w:lineRule="auto"/>
              <w:ind w:left="0" w:firstLine="0"/>
            </w:pPr>
            <w:r>
              <w:t xml:space="preserve"> </w:t>
            </w:r>
          </w:p>
        </w:tc>
      </w:tr>
      <w:tr w:rsidR="004354EA">
        <w:trPr>
          <w:trHeight w:val="1051"/>
        </w:trPr>
        <w:tc>
          <w:tcPr>
            <w:tcW w:w="960"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AO4 </w:t>
            </w:r>
          </w:p>
        </w:tc>
        <w:tc>
          <w:tcPr>
            <w:tcW w:w="449" w:type="dxa"/>
            <w:tcBorders>
              <w:top w:val="single" w:sz="4" w:space="0" w:color="000000"/>
              <w:left w:val="single" w:sz="4" w:space="0" w:color="000000"/>
              <w:bottom w:val="single" w:sz="4" w:space="0" w:color="000000"/>
              <w:right w:val="nil"/>
            </w:tcBorders>
          </w:tcPr>
          <w:p w:rsidR="004354EA" w:rsidRDefault="004249E3">
            <w:pPr>
              <w:spacing w:after="0" w:line="259" w:lineRule="auto"/>
              <w:ind w:left="89" w:firstLine="0"/>
            </w:pPr>
            <w:r>
              <w:rPr>
                <w:rFonts w:ascii="Segoe UI Symbol" w:eastAsia="Segoe UI Symbol" w:hAnsi="Segoe UI Symbol" w:cs="Segoe UI Symbol"/>
              </w:rPr>
              <w:t>•</w:t>
            </w:r>
            <w:r>
              <w:t xml:space="preserve"> </w:t>
            </w:r>
          </w:p>
        </w:tc>
        <w:tc>
          <w:tcPr>
            <w:tcW w:w="7447" w:type="dxa"/>
            <w:tcBorders>
              <w:top w:val="single" w:sz="4" w:space="0" w:color="000000"/>
              <w:left w:val="nil"/>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2" w:line="245" w:lineRule="auto"/>
              <w:ind w:left="0" w:firstLine="0"/>
            </w:pPr>
            <w:r>
              <w:t xml:space="preserve">Evaluate texts critically and support this with appropriate textual references. </w:t>
            </w:r>
          </w:p>
          <w:p w:rsidR="004354EA" w:rsidRDefault="004249E3">
            <w:pPr>
              <w:spacing w:after="0" w:line="259" w:lineRule="auto"/>
              <w:ind w:left="0" w:firstLine="0"/>
            </w:pPr>
            <w:r>
              <w:t xml:space="preserve"> </w:t>
            </w:r>
          </w:p>
        </w:tc>
      </w:tr>
    </w:tbl>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354EA" w:rsidRDefault="004249E3">
      <w:pPr>
        <w:pStyle w:val="Heading1"/>
        <w:ind w:left="-4"/>
      </w:pPr>
      <w:r>
        <w:t xml:space="preserve">SECTION B: WRITING – Assessment Objectives </w:t>
      </w:r>
    </w:p>
    <w:p w:rsidR="004354EA" w:rsidRDefault="004249E3">
      <w:pPr>
        <w:spacing w:after="0" w:line="259" w:lineRule="auto"/>
        <w:ind w:left="0" w:firstLine="0"/>
      </w:pPr>
      <w:r>
        <w:t xml:space="preserve"> </w:t>
      </w:r>
    </w:p>
    <w:tbl>
      <w:tblPr>
        <w:tblStyle w:val="TableGrid"/>
        <w:tblW w:w="8856" w:type="dxa"/>
        <w:tblInd w:w="-108" w:type="dxa"/>
        <w:tblCellMar>
          <w:right w:w="48" w:type="dxa"/>
        </w:tblCellMar>
        <w:tblLook w:val="04A0" w:firstRow="1" w:lastRow="0" w:firstColumn="1" w:lastColumn="0" w:noHBand="0" w:noVBand="1"/>
      </w:tblPr>
      <w:tblGrid>
        <w:gridCol w:w="960"/>
        <w:gridCol w:w="449"/>
        <w:gridCol w:w="7447"/>
      </w:tblGrid>
      <w:tr w:rsidR="004354EA">
        <w:trPr>
          <w:trHeight w:val="918"/>
        </w:trPr>
        <w:tc>
          <w:tcPr>
            <w:tcW w:w="960" w:type="dxa"/>
            <w:tcBorders>
              <w:top w:val="single" w:sz="4" w:space="0" w:color="000000"/>
              <w:left w:val="single" w:sz="4" w:space="0" w:color="000000"/>
              <w:bottom w:val="nil"/>
              <w:right w:val="single" w:sz="4" w:space="0" w:color="000000"/>
            </w:tcBorders>
          </w:tcPr>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AO5 </w:t>
            </w:r>
          </w:p>
        </w:tc>
        <w:tc>
          <w:tcPr>
            <w:tcW w:w="449" w:type="dxa"/>
            <w:tcBorders>
              <w:top w:val="single" w:sz="4" w:space="0" w:color="000000"/>
              <w:left w:val="single" w:sz="4" w:space="0" w:color="000000"/>
              <w:bottom w:val="nil"/>
              <w:right w:val="nil"/>
            </w:tcBorders>
            <w:vAlign w:val="center"/>
          </w:tcPr>
          <w:p w:rsidR="004354EA" w:rsidRDefault="004249E3">
            <w:pPr>
              <w:spacing w:after="0" w:line="259" w:lineRule="auto"/>
              <w:ind w:left="89" w:firstLine="0"/>
            </w:pPr>
            <w:r>
              <w:rPr>
                <w:rFonts w:ascii="Segoe UI Symbol" w:eastAsia="Segoe UI Symbol" w:hAnsi="Segoe UI Symbol" w:cs="Segoe UI Symbol"/>
              </w:rPr>
              <w:t>•</w:t>
            </w:r>
            <w:r>
              <w:t xml:space="preserve"> </w:t>
            </w:r>
          </w:p>
        </w:tc>
        <w:tc>
          <w:tcPr>
            <w:tcW w:w="7447" w:type="dxa"/>
            <w:tcBorders>
              <w:top w:val="single" w:sz="4" w:space="0" w:color="000000"/>
              <w:left w:val="nil"/>
              <w:bottom w:val="nil"/>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firstLine="0"/>
              <w:jc w:val="both"/>
            </w:pPr>
            <w:r>
              <w:t xml:space="preserve">Communicate clearly, effectively and imaginatively, selecting and adapting tone, style and register for different forms, purposes and audiences. </w:t>
            </w:r>
          </w:p>
        </w:tc>
      </w:tr>
      <w:tr w:rsidR="004354EA">
        <w:trPr>
          <w:trHeight w:val="910"/>
        </w:trPr>
        <w:tc>
          <w:tcPr>
            <w:tcW w:w="960" w:type="dxa"/>
            <w:tcBorders>
              <w:top w:val="nil"/>
              <w:left w:val="single" w:sz="4" w:space="0" w:color="000000"/>
              <w:bottom w:val="single" w:sz="4" w:space="0" w:color="000000"/>
              <w:right w:val="single" w:sz="4" w:space="0" w:color="000000"/>
            </w:tcBorders>
          </w:tcPr>
          <w:p w:rsidR="004354EA" w:rsidRDefault="004354EA">
            <w:pPr>
              <w:spacing w:after="160" w:line="259" w:lineRule="auto"/>
              <w:ind w:left="0" w:firstLine="0"/>
            </w:pPr>
          </w:p>
        </w:tc>
        <w:tc>
          <w:tcPr>
            <w:tcW w:w="449" w:type="dxa"/>
            <w:tcBorders>
              <w:top w:val="nil"/>
              <w:left w:val="single" w:sz="4" w:space="0" w:color="000000"/>
              <w:bottom w:val="single" w:sz="4" w:space="0" w:color="000000"/>
              <w:right w:val="nil"/>
            </w:tcBorders>
          </w:tcPr>
          <w:p w:rsidR="004354EA" w:rsidRDefault="004249E3">
            <w:pPr>
              <w:spacing w:after="0" w:line="259" w:lineRule="auto"/>
              <w:ind w:left="89" w:firstLine="0"/>
            </w:pPr>
            <w:r>
              <w:rPr>
                <w:rFonts w:ascii="Segoe UI Symbol" w:eastAsia="Segoe UI Symbol" w:hAnsi="Segoe UI Symbol" w:cs="Segoe UI Symbol"/>
              </w:rPr>
              <w:t>•</w:t>
            </w:r>
            <w:r>
              <w:t xml:space="preserve"> </w:t>
            </w:r>
          </w:p>
        </w:tc>
        <w:tc>
          <w:tcPr>
            <w:tcW w:w="7447" w:type="dxa"/>
            <w:tcBorders>
              <w:top w:val="nil"/>
              <w:left w:val="nil"/>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47" w:lineRule="auto"/>
              <w:ind w:left="0" w:firstLine="0"/>
              <w:jc w:val="both"/>
            </w:pPr>
            <w:r>
              <w:t xml:space="preserve">Organise information and ideas, using structural and grammatical features to support coherence and cohesion of texts. </w:t>
            </w:r>
          </w:p>
          <w:p w:rsidR="004354EA" w:rsidRDefault="004249E3">
            <w:pPr>
              <w:spacing w:after="0" w:line="259" w:lineRule="auto"/>
              <w:ind w:left="0" w:firstLine="0"/>
            </w:pPr>
            <w:r>
              <w:t xml:space="preserve"> </w:t>
            </w:r>
          </w:p>
        </w:tc>
      </w:tr>
      <w:tr w:rsidR="004354EA">
        <w:trPr>
          <w:trHeight w:val="1572"/>
        </w:trPr>
        <w:tc>
          <w:tcPr>
            <w:tcW w:w="960"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AO6 </w:t>
            </w:r>
          </w:p>
        </w:tc>
        <w:tc>
          <w:tcPr>
            <w:tcW w:w="449" w:type="dxa"/>
            <w:tcBorders>
              <w:top w:val="single" w:sz="4" w:space="0" w:color="000000"/>
              <w:left w:val="single" w:sz="4" w:space="0" w:color="000000"/>
              <w:bottom w:val="single" w:sz="4" w:space="0" w:color="000000"/>
              <w:right w:val="nil"/>
            </w:tcBorders>
          </w:tcPr>
          <w:p w:rsidR="004354EA" w:rsidRDefault="004249E3">
            <w:pPr>
              <w:spacing w:after="0" w:line="259" w:lineRule="auto"/>
              <w:ind w:left="89" w:firstLine="0"/>
            </w:pPr>
            <w:r>
              <w:rPr>
                <w:rFonts w:ascii="Segoe UI Symbol" w:eastAsia="Segoe UI Symbol" w:hAnsi="Segoe UI Symbol" w:cs="Segoe UI Symbol"/>
              </w:rPr>
              <w:t>•</w:t>
            </w:r>
            <w:r>
              <w:t xml:space="preserve"> </w:t>
            </w:r>
          </w:p>
        </w:tc>
        <w:tc>
          <w:tcPr>
            <w:tcW w:w="7447" w:type="dxa"/>
            <w:tcBorders>
              <w:top w:val="single" w:sz="4" w:space="0" w:color="000000"/>
              <w:left w:val="nil"/>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46" w:lineRule="auto"/>
              <w:ind w:left="0" w:right="60" w:firstLine="0"/>
              <w:jc w:val="both"/>
            </w:pPr>
            <w:r>
              <w:t xml:space="preserve">Candidates must use a range of vocabulary and sentence structures for clarity, purpose and effect, with accurate spelling and punctuation.  (This requirement must constitute 20% of the marks for each specification as a whole). </w:t>
            </w:r>
          </w:p>
          <w:p w:rsidR="004354EA" w:rsidRDefault="004249E3">
            <w:pPr>
              <w:spacing w:after="0" w:line="259" w:lineRule="auto"/>
              <w:ind w:left="0" w:firstLine="0"/>
            </w:pPr>
            <w:r>
              <w:t xml:space="preserve"> </w:t>
            </w:r>
          </w:p>
        </w:tc>
      </w:tr>
    </w:tbl>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249E3" w:rsidRDefault="004249E3">
      <w:pPr>
        <w:spacing w:after="160" w:line="259" w:lineRule="auto"/>
        <w:ind w:left="0" w:firstLine="0"/>
      </w:pPr>
      <w:r>
        <w:br w:type="page"/>
      </w:r>
    </w:p>
    <w:p w:rsidR="004354EA" w:rsidRDefault="004249E3">
      <w:pPr>
        <w:spacing w:after="0" w:line="259" w:lineRule="auto"/>
        <w:ind w:left="0" w:right="753" w:firstLine="0"/>
        <w:jc w:val="both"/>
      </w:pPr>
      <w:r>
        <w:lastRenderedPageBreak/>
        <w:t xml:space="preserve"> </w:t>
      </w:r>
    </w:p>
    <w:tbl>
      <w:tblPr>
        <w:tblStyle w:val="TableGrid"/>
        <w:tblW w:w="7373" w:type="dxa"/>
        <w:tblInd w:w="706" w:type="dxa"/>
        <w:tblCellMar>
          <w:top w:w="70" w:type="dxa"/>
          <w:left w:w="108" w:type="dxa"/>
          <w:right w:w="115" w:type="dxa"/>
        </w:tblCellMar>
        <w:tblLook w:val="04A0" w:firstRow="1" w:lastRow="0" w:firstColumn="1" w:lastColumn="0" w:noHBand="0" w:noVBand="1"/>
      </w:tblPr>
      <w:tblGrid>
        <w:gridCol w:w="3638"/>
        <w:gridCol w:w="3735"/>
      </w:tblGrid>
      <w:tr w:rsidR="004354EA">
        <w:trPr>
          <w:trHeight w:val="744"/>
        </w:trPr>
        <w:tc>
          <w:tcPr>
            <w:tcW w:w="3638" w:type="dxa"/>
            <w:tcBorders>
              <w:top w:val="single" w:sz="12" w:space="0" w:color="000000"/>
              <w:left w:val="single" w:sz="12" w:space="0" w:color="000000"/>
              <w:bottom w:val="single" w:sz="6" w:space="0" w:color="000000"/>
              <w:right w:val="single" w:sz="6" w:space="0" w:color="000000"/>
            </w:tcBorders>
          </w:tcPr>
          <w:p w:rsidR="004354EA" w:rsidRDefault="004249E3">
            <w:pPr>
              <w:spacing w:after="0" w:line="259" w:lineRule="auto"/>
              <w:ind w:left="567" w:right="499" w:firstLine="0"/>
              <w:jc w:val="center"/>
            </w:pPr>
            <w:r>
              <w:rPr>
                <w:b/>
              </w:rPr>
              <w:t xml:space="preserve">Assessment Objective </w:t>
            </w:r>
          </w:p>
        </w:tc>
        <w:tc>
          <w:tcPr>
            <w:tcW w:w="3734" w:type="dxa"/>
            <w:tcBorders>
              <w:top w:val="single" w:sz="12" w:space="0" w:color="000000"/>
              <w:left w:val="single" w:sz="6" w:space="0" w:color="000000"/>
              <w:bottom w:val="single" w:sz="6" w:space="0" w:color="000000"/>
              <w:right w:val="single" w:sz="12" w:space="0" w:color="000000"/>
            </w:tcBorders>
          </w:tcPr>
          <w:p w:rsidR="004354EA" w:rsidRDefault="004249E3">
            <w:pPr>
              <w:spacing w:after="86" w:line="259" w:lineRule="auto"/>
              <w:ind w:left="11" w:firstLine="0"/>
              <w:jc w:val="center"/>
            </w:pPr>
            <w:r>
              <w:rPr>
                <w:b/>
              </w:rPr>
              <w:t xml:space="preserve">Section A </w:t>
            </w:r>
          </w:p>
          <w:p w:rsidR="004354EA" w:rsidRDefault="004249E3">
            <w:pPr>
              <w:spacing w:after="0" w:line="259" w:lineRule="auto"/>
              <w:ind w:left="64" w:firstLine="0"/>
              <w:jc w:val="center"/>
            </w:pPr>
            <w:r>
              <w:rPr>
                <w:b/>
              </w:rPr>
              <w:t xml:space="preserve"> </w:t>
            </w:r>
          </w:p>
        </w:tc>
      </w:tr>
      <w:tr w:rsidR="004354EA">
        <w:trPr>
          <w:trHeight w:val="734"/>
        </w:trPr>
        <w:tc>
          <w:tcPr>
            <w:tcW w:w="3638" w:type="dxa"/>
            <w:tcBorders>
              <w:top w:val="single" w:sz="6" w:space="0" w:color="000000"/>
              <w:left w:val="single" w:sz="12" w:space="0" w:color="000000"/>
              <w:bottom w:val="single" w:sz="6" w:space="0" w:color="000000"/>
              <w:right w:val="single" w:sz="6" w:space="0" w:color="000000"/>
            </w:tcBorders>
          </w:tcPr>
          <w:p w:rsidR="004354EA" w:rsidRDefault="004249E3">
            <w:pPr>
              <w:spacing w:after="86" w:line="259" w:lineRule="auto"/>
              <w:ind w:left="8" w:firstLine="0"/>
              <w:jc w:val="center"/>
            </w:pPr>
            <w:r>
              <w:t xml:space="preserve">AO1 </w:t>
            </w:r>
          </w:p>
          <w:p w:rsidR="004354EA" w:rsidRDefault="004249E3">
            <w:pPr>
              <w:spacing w:after="0" w:line="259" w:lineRule="auto"/>
              <w:ind w:left="635" w:firstLine="0"/>
              <w:jc w:val="center"/>
            </w:pPr>
            <w:r>
              <w:t xml:space="preserve"> </w:t>
            </w:r>
          </w:p>
        </w:tc>
        <w:tc>
          <w:tcPr>
            <w:tcW w:w="3734" w:type="dxa"/>
            <w:tcBorders>
              <w:top w:val="single" w:sz="6" w:space="0" w:color="000000"/>
              <w:left w:val="single" w:sz="6" w:space="0" w:color="000000"/>
              <w:bottom w:val="single" w:sz="6" w:space="0" w:color="000000"/>
              <w:right w:val="single" w:sz="12" w:space="0" w:color="000000"/>
            </w:tcBorders>
          </w:tcPr>
          <w:p w:rsidR="004354EA" w:rsidRDefault="004249E3">
            <w:pPr>
              <w:spacing w:after="0" w:line="259" w:lineRule="auto"/>
              <w:ind w:left="176" w:firstLine="0"/>
              <w:jc w:val="center"/>
            </w:pPr>
            <w:r>
              <w:rPr>
                <w:rFonts w:ascii="Wingdings" w:eastAsia="Wingdings" w:hAnsi="Wingdings" w:cs="Wingdings"/>
              </w:rPr>
              <w:t></w:t>
            </w:r>
            <w:r>
              <w:t xml:space="preserve"> </w:t>
            </w:r>
            <w:r>
              <w:rPr>
                <w:b/>
              </w:rPr>
              <w:t xml:space="preserve"> </w:t>
            </w:r>
          </w:p>
        </w:tc>
      </w:tr>
      <w:tr w:rsidR="004354EA">
        <w:trPr>
          <w:trHeight w:val="734"/>
        </w:trPr>
        <w:tc>
          <w:tcPr>
            <w:tcW w:w="3638" w:type="dxa"/>
            <w:tcBorders>
              <w:top w:val="single" w:sz="6" w:space="0" w:color="000000"/>
              <w:left w:val="single" w:sz="12" w:space="0" w:color="000000"/>
              <w:bottom w:val="single" w:sz="6" w:space="0" w:color="000000"/>
              <w:right w:val="single" w:sz="6" w:space="0" w:color="000000"/>
            </w:tcBorders>
          </w:tcPr>
          <w:p w:rsidR="004354EA" w:rsidRDefault="004249E3">
            <w:pPr>
              <w:spacing w:after="86" w:line="259" w:lineRule="auto"/>
              <w:ind w:left="8" w:firstLine="0"/>
              <w:jc w:val="center"/>
            </w:pPr>
            <w:r>
              <w:t xml:space="preserve">AO2 </w:t>
            </w:r>
          </w:p>
          <w:p w:rsidR="004354EA" w:rsidRDefault="004249E3">
            <w:pPr>
              <w:spacing w:after="0" w:line="259" w:lineRule="auto"/>
              <w:ind w:left="635" w:firstLine="0"/>
              <w:jc w:val="center"/>
            </w:pPr>
            <w:r>
              <w:t xml:space="preserve"> </w:t>
            </w:r>
          </w:p>
        </w:tc>
        <w:tc>
          <w:tcPr>
            <w:tcW w:w="3734" w:type="dxa"/>
            <w:tcBorders>
              <w:top w:val="single" w:sz="6" w:space="0" w:color="000000"/>
              <w:left w:val="single" w:sz="6" w:space="0" w:color="000000"/>
              <w:bottom w:val="single" w:sz="6" w:space="0" w:color="000000"/>
              <w:right w:val="single" w:sz="12" w:space="0" w:color="000000"/>
            </w:tcBorders>
          </w:tcPr>
          <w:p w:rsidR="004354EA" w:rsidRDefault="004249E3">
            <w:pPr>
              <w:spacing w:after="0" w:line="259" w:lineRule="auto"/>
              <w:ind w:left="176" w:firstLine="0"/>
              <w:jc w:val="center"/>
            </w:pPr>
            <w:r>
              <w:rPr>
                <w:rFonts w:ascii="Wingdings" w:eastAsia="Wingdings" w:hAnsi="Wingdings" w:cs="Wingdings"/>
              </w:rPr>
              <w:t></w:t>
            </w:r>
            <w:r>
              <w:t xml:space="preserve"> </w:t>
            </w:r>
            <w:r>
              <w:rPr>
                <w:b/>
              </w:rPr>
              <w:t xml:space="preserve"> </w:t>
            </w:r>
          </w:p>
        </w:tc>
      </w:tr>
      <w:tr w:rsidR="004354EA">
        <w:trPr>
          <w:trHeight w:val="737"/>
        </w:trPr>
        <w:tc>
          <w:tcPr>
            <w:tcW w:w="3638" w:type="dxa"/>
            <w:tcBorders>
              <w:top w:val="single" w:sz="6" w:space="0" w:color="000000"/>
              <w:left w:val="single" w:sz="12" w:space="0" w:color="000000"/>
              <w:bottom w:val="single" w:sz="6" w:space="0" w:color="000000"/>
              <w:right w:val="single" w:sz="6" w:space="0" w:color="000000"/>
            </w:tcBorders>
          </w:tcPr>
          <w:p w:rsidR="004354EA" w:rsidRDefault="004249E3">
            <w:pPr>
              <w:spacing w:after="86" w:line="259" w:lineRule="auto"/>
              <w:ind w:left="8" w:firstLine="0"/>
              <w:jc w:val="center"/>
            </w:pPr>
            <w:r>
              <w:t xml:space="preserve">AO3 </w:t>
            </w:r>
          </w:p>
          <w:p w:rsidR="004354EA" w:rsidRDefault="004249E3">
            <w:pPr>
              <w:spacing w:after="0" w:line="259" w:lineRule="auto"/>
              <w:ind w:left="635" w:firstLine="0"/>
              <w:jc w:val="center"/>
            </w:pPr>
            <w:r>
              <w:t xml:space="preserve"> </w:t>
            </w:r>
          </w:p>
        </w:tc>
        <w:tc>
          <w:tcPr>
            <w:tcW w:w="3734" w:type="dxa"/>
            <w:tcBorders>
              <w:top w:val="single" w:sz="6" w:space="0" w:color="000000"/>
              <w:left w:val="single" w:sz="6" w:space="0" w:color="000000"/>
              <w:bottom w:val="single" w:sz="6" w:space="0" w:color="000000"/>
              <w:right w:val="single" w:sz="12" w:space="0" w:color="000000"/>
            </w:tcBorders>
          </w:tcPr>
          <w:p w:rsidR="004354EA" w:rsidRDefault="004249E3">
            <w:pPr>
              <w:spacing w:after="0" w:line="259" w:lineRule="auto"/>
              <w:ind w:left="6" w:firstLine="0"/>
              <w:jc w:val="center"/>
            </w:pPr>
            <w:r>
              <w:rPr>
                <w:b/>
              </w:rPr>
              <w:t xml:space="preserve">N/A </w:t>
            </w:r>
          </w:p>
        </w:tc>
      </w:tr>
      <w:tr w:rsidR="004354EA">
        <w:trPr>
          <w:trHeight w:val="734"/>
        </w:trPr>
        <w:tc>
          <w:tcPr>
            <w:tcW w:w="3638" w:type="dxa"/>
            <w:tcBorders>
              <w:top w:val="single" w:sz="6" w:space="0" w:color="000000"/>
              <w:left w:val="single" w:sz="12" w:space="0" w:color="000000"/>
              <w:bottom w:val="single" w:sz="6" w:space="0" w:color="000000"/>
              <w:right w:val="single" w:sz="6" w:space="0" w:color="000000"/>
            </w:tcBorders>
          </w:tcPr>
          <w:p w:rsidR="004354EA" w:rsidRDefault="004249E3">
            <w:pPr>
              <w:spacing w:after="86" w:line="259" w:lineRule="auto"/>
              <w:ind w:left="8" w:firstLine="0"/>
              <w:jc w:val="center"/>
            </w:pPr>
            <w:r>
              <w:t xml:space="preserve">AO4 </w:t>
            </w:r>
          </w:p>
          <w:p w:rsidR="004354EA" w:rsidRDefault="004249E3">
            <w:pPr>
              <w:spacing w:after="0" w:line="259" w:lineRule="auto"/>
              <w:ind w:left="635" w:firstLine="0"/>
              <w:jc w:val="center"/>
            </w:pPr>
            <w:r>
              <w:t xml:space="preserve"> </w:t>
            </w:r>
          </w:p>
        </w:tc>
        <w:tc>
          <w:tcPr>
            <w:tcW w:w="3734" w:type="dxa"/>
            <w:tcBorders>
              <w:top w:val="single" w:sz="6" w:space="0" w:color="000000"/>
              <w:left w:val="single" w:sz="6" w:space="0" w:color="000000"/>
              <w:bottom w:val="single" w:sz="6" w:space="0" w:color="000000"/>
              <w:right w:val="single" w:sz="12" w:space="0" w:color="000000"/>
            </w:tcBorders>
          </w:tcPr>
          <w:p w:rsidR="004354EA" w:rsidRDefault="004249E3">
            <w:pPr>
              <w:spacing w:after="0" w:line="259" w:lineRule="auto"/>
              <w:ind w:left="176" w:firstLine="0"/>
              <w:jc w:val="center"/>
            </w:pPr>
            <w:r>
              <w:rPr>
                <w:rFonts w:ascii="Wingdings" w:eastAsia="Wingdings" w:hAnsi="Wingdings" w:cs="Wingdings"/>
              </w:rPr>
              <w:t></w:t>
            </w:r>
            <w:r>
              <w:t xml:space="preserve"> </w:t>
            </w:r>
            <w:r>
              <w:rPr>
                <w:b/>
              </w:rPr>
              <w:t xml:space="preserve"> </w:t>
            </w:r>
          </w:p>
        </w:tc>
      </w:tr>
      <w:tr w:rsidR="004354EA">
        <w:trPr>
          <w:trHeight w:val="742"/>
        </w:trPr>
        <w:tc>
          <w:tcPr>
            <w:tcW w:w="3638" w:type="dxa"/>
            <w:tcBorders>
              <w:top w:val="single" w:sz="6" w:space="0" w:color="000000"/>
              <w:left w:val="single" w:sz="12" w:space="0" w:color="000000"/>
              <w:bottom w:val="single" w:sz="12" w:space="0" w:color="000000"/>
              <w:right w:val="single" w:sz="6" w:space="0" w:color="000000"/>
            </w:tcBorders>
          </w:tcPr>
          <w:p w:rsidR="004354EA" w:rsidRDefault="004249E3">
            <w:pPr>
              <w:spacing w:after="0" w:line="259" w:lineRule="auto"/>
              <w:ind w:left="69" w:firstLine="0"/>
              <w:jc w:val="center"/>
            </w:pPr>
            <w:r>
              <w:t xml:space="preserve"> </w:t>
            </w:r>
          </w:p>
        </w:tc>
        <w:tc>
          <w:tcPr>
            <w:tcW w:w="3734" w:type="dxa"/>
            <w:tcBorders>
              <w:top w:val="single" w:sz="6" w:space="0" w:color="000000"/>
              <w:left w:val="single" w:sz="6" w:space="0" w:color="000000"/>
              <w:bottom w:val="single" w:sz="12" w:space="0" w:color="000000"/>
              <w:right w:val="single" w:sz="12" w:space="0" w:color="000000"/>
            </w:tcBorders>
          </w:tcPr>
          <w:p w:rsidR="004354EA" w:rsidRDefault="004249E3">
            <w:pPr>
              <w:spacing w:after="86" w:line="259" w:lineRule="auto"/>
              <w:ind w:left="8" w:firstLine="0"/>
              <w:jc w:val="center"/>
            </w:pPr>
            <w:r>
              <w:rPr>
                <w:b/>
              </w:rPr>
              <w:t xml:space="preserve">Section B </w:t>
            </w:r>
          </w:p>
          <w:p w:rsidR="004354EA" w:rsidRDefault="004249E3">
            <w:pPr>
              <w:spacing w:after="0" w:line="259" w:lineRule="auto"/>
              <w:ind w:left="64" w:firstLine="0"/>
              <w:jc w:val="center"/>
            </w:pPr>
            <w:r>
              <w:rPr>
                <w:b/>
              </w:rPr>
              <w:t xml:space="preserve"> </w:t>
            </w:r>
          </w:p>
        </w:tc>
      </w:tr>
      <w:tr w:rsidR="004354EA">
        <w:trPr>
          <w:trHeight w:val="744"/>
        </w:trPr>
        <w:tc>
          <w:tcPr>
            <w:tcW w:w="3638" w:type="dxa"/>
            <w:tcBorders>
              <w:top w:val="single" w:sz="12" w:space="0" w:color="000000"/>
              <w:left w:val="single" w:sz="12" w:space="0" w:color="000000"/>
              <w:bottom w:val="single" w:sz="6" w:space="0" w:color="000000"/>
              <w:right w:val="single" w:sz="6" w:space="0" w:color="000000"/>
            </w:tcBorders>
          </w:tcPr>
          <w:p w:rsidR="004354EA" w:rsidRDefault="004249E3">
            <w:pPr>
              <w:spacing w:after="0" w:line="259" w:lineRule="auto"/>
              <w:ind w:left="8" w:firstLine="0"/>
              <w:jc w:val="center"/>
            </w:pPr>
            <w:r>
              <w:t xml:space="preserve">AO5 </w:t>
            </w:r>
          </w:p>
        </w:tc>
        <w:tc>
          <w:tcPr>
            <w:tcW w:w="3734" w:type="dxa"/>
            <w:tcBorders>
              <w:top w:val="single" w:sz="12" w:space="0" w:color="000000"/>
              <w:left w:val="single" w:sz="6" w:space="0" w:color="000000"/>
              <w:bottom w:val="single" w:sz="6" w:space="0" w:color="000000"/>
              <w:right w:val="single" w:sz="12" w:space="0" w:color="000000"/>
            </w:tcBorders>
            <w:vAlign w:val="bottom"/>
          </w:tcPr>
          <w:p w:rsidR="004354EA" w:rsidRDefault="004249E3">
            <w:pPr>
              <w:spacing w:after="109" w:line="259" w:lineRule="auto"/>
              <w:ind w:left="176" w:firstLine="0"/>
              <w:jc w:val="center"/>
            </w:pPr>
            <w:r>
              <w:rPr>
                <w:rFonts w:ascii="Wingdings" w:eastAsia="Wingdings" w:hAnsi="Wingdings" w:cs="Wingdings"/>
              </w:rPr>
              <w:t></w:t>
            </w:r>
            <w:r>
              <w:t xml:space="preserve"> </w:t>
            </w:r>
            <w:r>
              <w:rPr>
                <w:b/>
              </w:rPr>
              <w:t xml:space="preserve"> </w:t>
            </w:r>
          </w:p>
          <w:p w:rsidR="004354EA" w:rsidRDefault="004249E3">
            <w:pPr>
              <w:spacing w:after="0" w:line="259" w:lineRule="auto"/>
              <w:ind w:left="0" w:firstLine="0"/>
            </w:pPr>
            <w:r>
              <w:rPr>
                <w:b/>
              </w:rPr>
              <w:t xml:space="preserve"> </w:t>
            </w:r>
          </w:p>
        </w:tc>
      </w:tr>
      <w:tr w:rsidR="004354EA">
        <w:trPr>
          <w:trHeight w:val="739"/>
        </w:trPr>
        <w:tc>
          <w:tcPr>
            <w:tcW w:w="3638" w:type="dxa"/>
            <w:tcBorders>
              <w:top w:val="single" w:sz="6" w:space="0" w:color="000000"/>
              <w:left w:val="single" w:sz="12" w:space="0" w:color="000000"/>
              <w:bottom w:val="single" w:sz="12" w:space="0" w:color="000000"/>
              <w:right w:val="single" w:sz="6" w:space="0" w:color="000000"/>
            </w:tcBorders>
          </w:tcPr>
          <w:p w:rsidR="004354EA" w:rsidRDefault="004249E3">
            <w:pPr>
              <w:spacing w:after="0" w:line="259" w:lineRule="auto"/>
              <w:ind w:left="8" w:firstLine="0"/>
              <w:jc w:val="center"/>
            </w:pPr>
            <w:r>
              <w:t xml:space="preserve">AO6 </w:t>
            </w:r>
          </w:p>
        </w:tc>
        <w:tc>
          <w:tcPr>
            <w:tcW w:w="3734" w:type="dxa"/>
            <w:tcBorders>
              <w:top w:val="single" w:sz="6" w:space="0" w:color="000000"/>
              <w:left w:val="single" w:sz="6" w:space="0" w:color="000000"/>
              <w:bottom w:val="single" w:sz="12" w:space="0" w:color="000000"/>
              <w:right w:val="single" w:sz="12" w:space="0" w:color="000000"/>
            </w:tcBorders>
            <w:vAlign w:val="bottom"/>
          </w:tcPr>
          <w:p w:rsidR="004354EA" w:rsidRDefault="004249E3">
            <w:pPr>
              <w:spacing w:after="109" w:line="259" w:lineRule="auto"/>
              <w:ind w:left="176" w:firstLine="0"/>
              <w:jc w:val="center"/>
            </w:pPr>
            <w:r>
              <w:rPr>
                <w:rFonts w:ascii="Wingdings" w:eastAsia="Wingdings" w:hAnsi="Wingdings" w:cs="Wingdings"/>
              </w:rPr>
              <w:t></w:t>
            </w:r>
            <w:r>
              <w:t xml:space="preserve"> </w:t>
            </w:r>
            <w:r>
              <w:rPr>
                <w:b/>
              </w:rPr>
              <w:t xml:space="preserve"> </w:t>
            </w:r>
          </w:p>
          <w:p w:rsidR="004354EA" w:rsidRDefault="004249E3">
            <w:pPr>
              <w:spacing w:after="0" w:line="259" w:lineRule="auto"/>
              <w:ind w:left="0" w:firstLine="0"/>
            </w:pPr>
            <w:r>
              <w:rPr>
                <w:b/>
              </w:rPr>
              <w:t xml:space="preserve"> </w:t>
            </w:r>
          </w:p>
        </w:tc>
      </w:tr>
    </w:tbl>
    <w:p w:rsidR="004354EA" w:rsidRDefault="004249E3">
      <w:pPr>
        <w:spacing w:after="0" w:line="259" w:lineRule="auto"/>
        <w:ind w:left="0" w:right="753" w:firstLine="0"/>
        <w:jc w:val="both"/>
      </w:pPr>
      <w:r>
        <w:rPr>
          <w:b/>
        </w:rPr>
        <w:t xml:space="preserve"> </w:t>
      </w:r>
    </w:p>
    <w:p w:rsidR="004354EA" w:rsidRDefault="004249E3">
      <w:pPr>
        <w:spacing w:after="0" w:line="259" w:lineRule="auto"/>
        <w:ind w:left="0" w:firstLine="0"/>
        <w:jc w:val="both"/>
      </w:pPr>
      <w:r>
        <w:rPr>
          <w:b/>
        </w:rPr>
        <w:t xml:space="preserve"> </w:t>
      </w:r>
    </w:p>
    <w:p w:rsidR="004354EA" w:rsidRDefault="004249E3">
      <w:pPr>
        <w:spacing w:after="0" w:line="259" w:lineRule="auto"/>
        <w:ind w:left="0" w:firstLine="0"/>
        <w:jc w:val="both"/>
      </w:pPr>
      <w:r>
        <w:rPr>
          <w:b/>
        </w:rPr>
        <w:t xml:space="preserve"> </w:t>
      </w:r>
    </w:p>
    <w:p w:rsidR="004354EA" w:rsidRDefault="004249E3">
      <w:pPr>
        <w:spacing w:after="0" w:line="259" w:lineRule="auto"/>
        <w:ind w:left="0" w:firstLine="0"/>
        <w:jc w:val="both"/>
      </w:pPr>
      <w:r>
        <w:rPr>
          <w:b/>
        </w:rPr>
        <w:t xml:space="preserve"> </w:t>
      </w:r>
    </w:p>
    <w:p w:rsidR="004354EA" w:rsidRDefault="004354EA">
      <w:pPr>
        <w:sectPr w:rsidR="004354EA">
          <w:headerReference w:type="even" r:id="rId8"/>
          <w:headerReference w:type="default" r:id="rId9"/>
          <w:footerReference w:type="even" r:id="rId10"/>
          <w:footerReference w:type="default" r:id="rId11"/>
          <w:headerReference w:type="first" r:id="rId12"/>
          <w:footerReference w:type="first" r:id="rId13"/>
          <w:pgSz w:w="11906" w:h="16838"/>
          <w:pgMar w:top="699" w:right="1275" w:bottom="1429" w:left="1800" w:header="720" w:footer="720" w:gutter="0"/>
          <w:cols w:space="720"/>
          <w:titlePg/>
        </w:sectPr>
      </w:pPr>
    </w:p>
    <w:p w:rsidR="004354EA" w:rsidRDefault="004249E3">
      <w:pPr>
        <w:spacing w:after="869" w:line="259" w:lineRule="auto"/>
        <w:ind w:left="0" w:right="60" w:firstLine="0"/>
        <w:jc w:val="right"/>
      </w:pPr>
      <w:r>
        <w:rPr>
          <w:rFonts w:ascii="Calibri" w:eastAsia="Calibri" w:hAnsi="Calibri" w:cs="Calibri"/>
          <w:color w:val="1F487C"/>
          <w:sz w:val="18"/>
        </w:rPr>
        <w:lastRenderedPageBreak/>
        <w:t xml:space="preserve">                         5                                                                                    MARK SCHEME – KS3 (Y9) English Language Paper 1</w:t>
      </w:r>
      <w:r>
        <w:rPr>
          <w:rFonts w:ascii="Times New Roman" w:eastAsia="Times New Roman" w:hAnsi="Times New Roman" w:cs="Times New Roman"/>
          <w:sz w:val="20"/>
        </w:rPr>
        <w:t xml:space="preserve"> </w:t>
      </w:r>
    </w:p>
    <w:p w:rsidR="004354EA" w:rsidRDefault="004249E3">
      <w:pPr>
        <w:pStyle w:val="Heading1"/>
        <w:ind w:left="-4"/>
      </w:pPr>
      <w:r>
        <w:t xml:space="preserve">Section A: Reading </w:t>
      </w:r>
    </w:p>
    <w:p w:rsidR="004354EA" w:rsidRPr="00870FD9" w:rsidRDefault="004249E3">
      <w:pPr>
        <w:spacing w:after="0" w:line="259" w:lineRule="auto"/>
        <w:ind w:left="139" w:firstLine="0"/>
        <w:rPr>
          <w:sz w:val="16"/>
          <w:szCs w:val="16"/>
        </w:rPr>
      </w:pPr>
      <w:r w:rsidRPr="00870FD9">
        <w:rPr>
          <w:sz w:val="16"/>
          <w:szCs w:val="16"/>
        </w:rPr>
        <w:t xml:space="preserve"> </w:t>
      </w:r>
    </w:p>
    <w:tbl>
      <w:tblPr>
        <w:tblStyle w:val="TableGrid"/>
        <w:tblpPr w:vertAnchor="text" w:tblpX="75" w:tblpY="43"/>
        <w:tblOverlap w:val="never"/>
        <w:tblW w:w="679" w:type="dxa"/>
        <w:tblInd w:w="0" w:type="dxa"/>
        <w:tblCellMar>
          <w:top w:w="1" w:type="dxa"/>
          <w:left w:w="108" w:type="dxa"/>
          <w:right w:w="47" w:type="dxa"/>
        </w:tblCellMar>
        <w:tblLook w:val="04A0" w:firstRow="1" w:lastRow="0" w:firstColumn="1" w:lastColumn="0" w:noHBand="0" w:noVBand="1"/>
      </w:tblPr>
      <w:tblGrid>
        <w:gridCol w:w="338"/>
        <w:gridCol w:w="341"/>
      </w:tblGrid>
      <w:tr w:rsidR="004354EA">
        <w:trPr>
          <w:trHeight w:val="293"/>
        </w:trPr>
        <w:tc>
          <w:tcPr>
            <w:tcW w:w="33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0 </w:t>
            </w:r>
          </w:p>
        </w:tc>
        <w:tc>
          <w:tcPr>
            <w:tcW w:w="3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1 </w:t>
            </w:r>
          </w:p>
        </w:tc>
      </w:tr>
    </w:tbl>
    <w:p w:rsidR="004354EA" w:rsidRDefault="004249E3">
      <w:pPr>
        <w:spacing w:after="57"/>
        <w:ind w:left="17"/>
      </w:pPr>
      <w:r>
        <w:t xml:space="preserve">Read again the first part of the source, </w:t>
      </w:r>
      <w:r w:rsidR="00E554DA">
        <w:rPr>
          <w:b/>
        </w:rPr>
        <w:t>lines 1 to 6</w:t>
      </w:r>
      <w:r>
        <w:t xml:space="preserve">. </w:t>
      </w:r>
    </w:p>
    <w:p w:rsidR="004354EA" w:rsidRPr="00870FD9" w:rsidRDefault="004249E3">
      <w:pPr>
        <w:spacing w:after="0" w:line="259" w:lineRule="auto"/>
        <w:ind w:left="183" w:firstLine="0"/>
        <w:rPr>
          <w:sz w:val="16"/>
          <w:szCs w:val="16"/>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Pr="00870FD9">
        <w:rPr>
          <w:sz w:val="16"/>
          <w:szCs w:val="16"/>
        </w:rPr>
        <w:t xml:space="preserve"> </w:t>
      </w:r>
    </w:p>
    <w:p w:rsidR="004354EA" w:rsidRDefault="004249E3">
      <w:pPr>
        <w:ind w:left="1568"/>
      </w:pPr>
      <w:r>
        <w:t xml:space="preserve">List </w:t>
      </w:r>
      <w:r>
        <w:rPr>
          <w:b/>
        </w:rPr>
        <w:t>four</w:t>
      </w:r>
      <w:r>
        <w:t xml:space="preserve"> things from this</w:t>
      </w:r>
      <w:r w:rsidR="00015D04">
        <w:t xml:space="preserve"> part of the text about Boxer</w:t>
      </w:r>
      <w:r>
        <w:t xml:space="preserve">. </w:t>
      </w:r>
    </w:p>
    <w:p w:rsidR="004354EA" w:rsidRDefault="004249E3" w:rsidP="004249E3">
      <w:pPr>
        <w:spacing w:after="4" w:line="250" w:lineRule="auto"/>
        <w:ind w:left="135" w:right="45"/>
      </w:pPr>
      <w:r>
        <w:t xml:space="preserve"> [4 marks] Give 1 ma</w:t>
      </w:r>
      <w:r w:rsidR="00015D04">
        <w:t>rk for each point about Boxer</w:t>
      </w:r>
      <w:r>
        <w:t xml:space="preserve">:  </w:t>
      </w:r>
    </w:p>
    <w:p w:rsidR="004354EA" w:rsidRPr="00870FD9" w:rsidRDefault="004249E3">
      <w:pPr>
        <w:spacing w:after="0" w:line="259" w:lineRule="auto"/>
        <w:ind w:left="139" w:firstLine="0"/>
        <w:rPr>
          <w:sz w:val="16"/>
          <w:szCs w:val="16"/>
        </w:rPr>
      </w:pPr>
      <w:r w:rsidRPr="00870FD9">
        <w:rPr>
          <w:sz w:val="16"/>
          <w:szCs w:val="16"/>
        </w:rPr>
        <w:t xml:space="preserve"> </w:t>
      </w:r>
    </w:p>
    <w:p w:rsidR="004354EA" w:rsidRDefault="004249E3">
      <w:pPr>
        <w:numPr>
          <w:ilvl w:val="0"/>
          <w:numId w:val="1"/>
        </w:numPr>
        <w:spacing w:after="1" w:line="259" w:lineRule="auto"/>
        <w:ind w:left="859" w:hanging="360"/>
      </w:pPr>
      <w:r>
        <w:rPr>
          <w:sz w:val="20"/>
        </w:rPr>
        <w:t>responses</w:t>
      </w:r>
      <w:r w:rsidR="00015D04">
        <w:rPr>
          <w:sz w:val="20"/>
        </w:rPr>
        <w:t xml:space="preserve"> must be drawn from lines 1 to 6</w:t>
      </w:r>
      <w:r>
        <w:rPr>
          <w:sz w:val="20"/>
        </w:rPr>
        <w:t xml:space="preserve"> of the text </w:t>
      </w:r>
    </w:p>
    <w:p w:rsidR="004354EA" w:rsidRDefault="004249E3">
      <w:pPr>
        <w:numPr>
          <w:ilvl w:val="0"/>
          <w:numId w:val="1"/>
        </w:numPr>
        <w:spacing w:after="1" w:line="259" w:lineRule="auto"/>
        <w:ind w:left="859" w:hanging="360"/>
      </w:pPr>
      <w:r>
        <w:rPr>
          <w:sz w:val="20"/>
        </w:rPr>
        <w:t xml:space="preserve">responses must be true statements from the extract </w:t>
      </w:r>
    </w:p>
    <w:p w:rsidR="004354EA" w:rsidRDefault="004249E3">
      <w:pPr>
        <w:numPr>
          <w:ilvl w:val="0"/>
          <w:numId w:val="1"/>
        </w:numPr>
        <w:spacing w:after="1" w:line="259" w:lineRule="auto"/>
        <w:ind w:left="859" w:hanging="360"/>
      </w:pPr>
      <w:r>
        <w:rPr>
          <w:sz w:val="20"/>
        </w:rPr>
        <w:t>r</w:t>
      </w:r>
      <w:r w:rsidR="00015D04">
        <w:rPr>
          <w:sz w:val="20"/>
        </w:rPr>
        <w:t>esponses must relate to Boxer</w:t>
      </w:r>
      <w:r>
        <w:rPr>
          <w:sz w:val="20"/>
        </w:rPr>
        <w:t xml:space="preserve"> </w:t>
      </w:r>
    </w:p>
    <w:p w:rsidR="004354EA" w:rsidRDefault="004249E3">
      <w:pPr>
        <w:numPr>
          <w:ilvl w:val="0"/>
          <w:numId w:val="1"/>
        </w:numPr>
        <w:spacing w:after="1" w:line="259" w:lineRule="auto"/>
        <w:ind w:left="859" w:hanging="360"/>
      </w:pPr>
      <w:r>
        <w:rPr>
          <w:sz w:val="20"/>
        </w:rPr>
        <w:t xml:space="preserve">candidates may quote or paraphrase – each is acceptable </w:t>
      </w:r>
    </w:p>
    <w:p w:rsidR="004354EA" w:rsidRDefault="00581609">
      <w:pPr>
        <w:numPr>
          <w:ilvl w:val="0"/>
          <w:numId w:val="1"/>
        </w:numPr>
        <w:spacing w:after="1" w:line="259" w:lineRule="auto"/>
        <w:ind w:left="859" w:hanging="360"/>
      </w:pPr>
      <w:proofErr w:type="gramStart"/>
      <w:r>
        <w:rPr>
          <w:sz w:val="20"/>
        </w:rPr>
        <w:t>a</w:t>
      </w:r>
      <w:proofErr w:type="gramEnd"/>
      <w:r w:rsidR="004249E3">
        <w:rPr>
          <w:sz w:val="20"/>
        </w:rPr>
        <w:t xml:space="preserve"> paraphrased response covering more than one point should be credited for each point made. </w:t>
      </w:r>
    </w:p>
    <w:p w:rsidR="004354EA" w:rsidRPr="00870FD9" w:rsidRDefault="004249E3">
      <w:pPr>
        <w:spacing w:after="0" w:line="259" w:lineRule="auto"/>
        <w:ind w:left="139" w:firstLine="0"/>
        <w:rPr>
          <w:sz w:val="16"/>
          <w:szCs w:val="16"/>
        </w:rPr>
      </w:pPr>
      <w:r w:rsidRPr="00870FD9">
        <w:rPr>
          <w:sz w:val="16"/>
          <w:szCs w:val="16"/>
        </w:rPr>
        <w:t xml:space="preserve"> </w:t>
      </w:r>
    </w:p>
    <w:p w:rsidR="004354EA" w:rsidRDefault="004249E3">
      <w:pPr>
        <w:spacing w:after="1" w:line="259" w:lineRule="auto"/>
        <w:ind w:left="180"/>
      </w:pPr>
      <w:r>
        <w:rPr>
          <w:sz w:val="20"/>
        </w:rPr>
        <w:t xml:space="preserve">Note:  The indicative content must not treated as exhaustive and reference must be made to the selected section of the text. </w:t>
      </w:r>
    </w:p>
    <w:p w:rsidR="004354EA" w:rsidRPr="00870FD9" w:rsidRDefault="004249E3">
      <w:pPr>
        <w:spacing w:after="0" w:line="259" w:lineRule="auto"/>
        <w:ind w:left="139" w:firstLine="0"/>
        <w:rPr>
          <w:sz w:val="16"/>
          <w:szCs w:val="16"/>
        </w:rPr>
      </w:pPr>
      <w:r w:rsidRPr="00870FD9">
        <w:rPr>
          <w:sz w:val="16"/>
          <w:szCs w:val="16"/>
        </w:rPr>
        <w:t xml:space="preserve"> </w:t>
      </w:r>
    </w:p>
    <w:tbl>
      <w:tblPr>
        <w:tblStyle w:val="TableGrid"/>
        <w:tblW w:w="11448" w:type="dxa"/>
        <w:tblInd w:w="31" w:type="dxa"/>
        <w:tblCellMar>
          <w:left w:w="89" w:type="dxa"/>
          <w:right w:w="115" w:type="dxa"/>
        </w:tblCellMar>
        <w:tblLook w:val="04A0" w:firstRow="1" w:lastRow="0" w:firstColumn="1" w:lastColumn="0" w:noHBand="0" w:noVBand="1"/>
      </w:tblPr>
      <w:tblGrid>
        <w:gridCol w:w="1102"/>
        <w:gridCol w:w="10346"/>
      </w:tblGrid>
      <w:tr w:rsidR="004354EA">
        <w:trPr>
          <w:trHeight w:val="530"/>
        </w:trPr>
        <w:tc>
          <w:tcPr>
            <w:tcW w:w="1102"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9" w:firstLine="0"/>
            </w:pPr>
            <w:r>
              <w:rPr>
                <w:b/>
              </w:rPr>
              <w:t xml:space="preserve">AO1 </w:t>
            </w:r>
          </w:p>
        </w:tc>
        <w:tc>
          <w:tcPr>
            <w:tcW w:w="10346" w:type="dxa"/>
            <w:tcBorders>
              <w:top w:val="single" w:sz="4" w:space="0" w:color="000000"/>
              <w:left w:val="single" w:sz="4" w:space="0" w:color="000000"/>
              <w:bottom w:val="single" w:sz="4" w:space="0" w:color="000000"/>
              <w:right w:val="single" w:sz="4" w:space="0" w:color="000000"/>
            </w:tcBorders>
          </w:tcPr>
          <w:p w:rsidR="00690125" w:rsidRDefault="004249E3" w:rsidP="00690125">
            <w:pPr>
              <w:pStyle w:val="ListParagraph"/>
              <w:numPr>
                <w:ilvl w:val="0"/>
                <w:numId w:val="26"/>
              </w:numPr>
              <w:spacing w:after="0" w:line="259" w:lineRule="auto"/>
              <w:ind w:right="1446"/>
            </w:pPr>
            <w:r>
              <w:t>Identify and interpret explic</w:t>
            </w:r>
            <w:r w:rsidR="00690125">
              <w:t>it and implicit information and ideas</w:t>
            </w:r>
          </w:p>
          <w:p w:rsidR="004354EA" w:rsidRDefault="004249E3" w:rsidP="00690125">
            <w:pPr>
              <w:pStyle w:val="ListParagraph"/>
              <w:numPr>
                <w:ilvl w:val="0"/>
                <w:numId w:val="26"/>
              </w:numPr>
              <w:spacing w:after="0" w:line="259" w:lineRule="auto"/>
              <w:ind w:right="1446"/>
            </w:pPr>
            <w:r>
              <w:t xml:space="preserve">Select and synthesise evidence from different texts. </w:t>
            </w:r>
          </w:p>
        </w:tc>
      </w:tr>
      <w:tr w:rsidR="004354EA">
        <w:trPr>
          <w:trHeight w:val="264"/>
        </w:trPr>
        <w:tc>
          <w:tcPr>
            <w:tcW w:w="11448" w:type="dxa"/>
            <w:gridSpan w:val="2"/>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9" w:firstLine="0"/>
            </w:pPr>
            <w:r>
              <w:rPr>
                <w:b/>
              </w:rPr>
              <w:t>This assesses bullet point 1 identify and interpret explicit and implicit information and ideas.</w:t>
            </w:r>
            <w:r>
              <w:t xml:space="preserve"> </w:t>
            </w:r>
          </w:p>
        </w:tc>
      </w:tr>
      <w:tr w:rsidR="004354EA" w:rsidTr="005E5725">
        <w:trPr>
          <w:trHeight w:val="2781"/>
        </w:trPr>
        <w:tc>
          <w:tcPr>
            <w:tcW w:w="11448" w:type="dxa"/>
            <w:gridSpan w:val="2"/>
            <w:tcBorders>
              <w:top w:val="single" w:sz="4" w:space="0" w:color="000000"/>
              <w:left w:val="single" w:sz="4" w:space="0" w:color="000000"/>
              <w:bottom w:val="single" w:sz="4" w:space="0" w:color="000000"/>
              <w:right w:val="single" w:sz="4" w:space="0" w:color="000000"/>
            </w:tcBorders>
          </w:tcPr>
          <w:p w:rsidR="004354EA" w:rsidRPr="004F6FF0" w:rsidRDefault="004249E3">
            <w:pPr>
              <w:spacing w:after="1" w:line="259" w:lineRule="auto"/>
              <w:ind w:left="19" w:firstLine="0"/>
            </w:pPr>
            <w:r w:rsidRPr="004F6FF0">
              <w:t xml:space="preserve">Indicative content; candidates may include: </w:t>
            </w:r>
          </w:p>
          <w:p w:rsidR="004354EA" w:rsidRPr="00A9205D" w:rsidRDefault="00A711C6">
            <w:pPr>
              <w:numPr>
                <w:ilvl w:val="0"/>
                <w:numId w:val="2"/>
              </w:numPr>
              <w:spacing w:after="0" w:line="259" w:lineRule="auto"/>
              <w:ind w:hanging="360"/>
              <w:rPr>
                <w:color w:val="FF0000"/>
              </w:rPr>
            </w:pPr>
            <w:r w:rsidRPr="00A9205D">
              <w:rPr>
                <w:color w:val="FF0000"/>
              </w:rPr>
              <w:t>he was ill</w:t>
            </w:r>
            <w:r w:rsidR="004249E3" w:rsidRPr="00A9205D">
              <w:rPr>
                <w:color w:val="FF0000"/>
              </w:rPr>
              <w:t xml:space="preserve"> </w:t>
            </w:r>
          </w:p>
          <w:p w:rsidR="004354EA" w:rsidRPr="00A9205D" w:rsidRDefault="00A711C6">
            <w:pPr>
              <w:numPr>
                <w:ilvl w:val="0"/>
                <w:numId w:val="2"/>
              </w:numPr>
              <w:spacing w:after="0" w:line="259" w:lineRule="auto"/>
              <w:ind w:hanging="360"/>
              <w:rPr>
                <w:color w:val="FF0000"/>
              </w:rPr>
            </w:pPr>
            <w:r w:rsidRPr="00A9205D">
              <w:rPr>
                <w:color w:val="FF0000"/>
              </w:rPr>
              <w:t>he could live for a further three years</w:t>
            </w:r>
          </w:p>
          <w:p w:rsidR="004354EA" w:rsidRPr="00A9205D" w:rsidRDefault="00A711C6">
            <w:pPr>
              <w:numPr>
                <w:ilvl w:val="0"/>
                <w:numId w:val="2"/>
              </w:numPr>
              <w:spacing w:after="0" w:line="259" w:lineRule="auto"/>
              <w:ind w:hanging="360"/>
              <w:rPr>
                <w:color w:val="FF0000"/>
              </w:rPr>
            </w:pPr>
            <w:r w:rsidRPr="00A9205D">
              <w:rPr>
                <w:color w:val="FF0000"/>
              </w:rPr>
              <w:t>he looked forward to peaceful days ahead</w:t>
            </w:r>
            <w:r w:rsidR="004249E3" w:rsidRPr="00A9205D">
              <w:rPr>
                <w:color w:val="FF0000"/>
              </w:rPr>
              <w:t xml:space="preserve"> </w:t>
            </w:r>
          </w:p>
          <w:p w:rsidR="004354EA" w:rsidRPr="00A9205D" w:rsidRDefault="00A711C6">
            <w:pPr>
              <w:numPr>
                <w:ilvl w:val="0"/>
                <w:numId w:val="2"/>
              </w:numPr>
              <w:spacing w:after="0" w:line="259" w:lineRule="auto"/>
              <w:ind w:hanging="360"/>
              <w:rPr>
                <w:color w:val="FF0000"/>
              </w:rPr>
            </w:pPr>
            <w:r w:rsidRPr="00A9205D">
              <w:rPr>
                <w:color w:val="FF0000"/>
              </w:rPr>
              <w:t>he looked forward to spending time in the pasture</w:t>
            </w:r>
            <w:r w:rsidR="004249E3" w:rsidRPr="00A9205D">
              <w:rPr>
                <w:color w:val="FF0000"/>
              </w:rPr>
              <w:t xml:space="preserve"> </w:t>
            </w:r>
          </w:p>
          <w:p w:rsidR="004354EA" w:rsidRPr="00A9205D" w:rsidRDefault="004249E3">
            <w:pPr>
              <w:numPr>
                <w:ilvl w:val="0"/>
                <w:numId w:val="2"/>
              </w:numPr>
              <w:spacing w:after="0" w:line="259" w:lineRule="auto"/>
              <w:ind w:hanging="360"/>
              <w:rPr>
                <w:color w:val="FF0000"/>
              </w:rPr>
            </w:pPr>
            <w:r w:rsidRPr="00A9205D">
              <w:rPr>
                <w:color w:val="FF0000"/>
              </w:rPr>
              <w:t xml:space="preserve">he had </w:t>
            </w:r>
            <w:r w:rsidR="009D0B5A" w:rsidRPr="00A9205D">
              <w:rPr>
                <w:color w:val="FF0000"/>
              </w:rPr>
              <w:t>never had leisure time before</w:t>
            </w:r>
            <w:r w:rsidRPr="00A9205D">
              <w:rPr>
                <w:color w:val="FF0000"/>
              </w:rPr>
              <w:t xml:space="preserve"> </w:t>
            </w:r>
          </w:p>
          <w:p w:rsidR="004354EA" w:rsidRPr="00A9205D" w:rsidRDefault="004249E3">
            <w:pPr>
              <w:numPr>
                <w:ilvl w:val="0"/>
                <w:numId w:val="2"/>
              </w:numPr>
              <w:spacing w:after="0" w:line="259" w:lineRule="auto"/>
              <w:ind w:hanging="360"/>
              <w:rPr>
                <w:color w:val="FF0000"/>
              </w:rPr>
            </w:pPr>
            <w:r w:rsidRPr="00A9205D">
              <w:rPr>
                <w:color w:val="FF0000"/>
              </w:rPr>
              <w:t xml:space="preserve">he </w:t>
            </w:r>
            <w:r w:rsidR="009D0B5A" w:rsidRPr="00A9205D">
              <w:rPr>
                <w:color w:val="FF0000"/>
              </w:rPr>
              <w:t>wanted to study</w:t>
            </w:r>
          </w:p>
          <w:p w:rsidR="009D0B5A" w:rsidRPr="00A9205D" w:rsidRDefault="009D0B5A">
            <w:pPr>
              <w:numPr>
                <w:ilvl w:val="0"/>
                <w:numId w:val="2"/>
              </w:numPr>
              <w:spacing w:after="0" w:line="259" w:lineRule="auto"/>
              <w:ind w:hanging="360"/>
              <w:rPr>
                <w:color w:val="FF0000"/>
              </w:rPr>
            </w:pPr>
            <w:r w:rsidRPr="00A9205D">
              <w:rPr>
                <w:color w:val="FF0000"/>
              </w:rPr>
              <w:t>he only knew four letters of the alphabet</w:t>
            </w:r>
          </w:p>
          <w:p w:rsidR="004354EA" w:rsidRPr="00A9205D" w:rsidRDefault="004249E3">
            <w:pPr>
              <w:numPr>
                <w:ilvl w:val="0"/>
                <w:numId w:val="2"/>
              </w:numPr>
              <w:spacing w:after="0" w:line="259" w:lineRule="auto"/>
              <w:ind w:hanging="360"/>
              <w:rPr>
                <w:color w:val="FF0000"/>
              </w:rPr>
            </w:pPr>
            <w:r w:rsidRPr="00A9205D">
              <w:rPr>
                <w:color w:val="FF0000"/>
              </w:rPr>
              <w:t xml:space="preserve">he </w:t>
            </w:r>
            <w:r w:rsidR="009D0B5A" w:rsidRPr="00A9205D">
              <w:rPr>
                <w:color w:val="FF0000"/>
              </w:rPr>
              <w:t>wanted to learn his alphabet fully</w:t>
            </w:r>
          </w:p>
          <w:p w:rsidR="004354EA" w:rsidRDefault="004249E3">
            <w:pPr>
              <w:spacing w:after="0" w:line="259" w:lineRule="auto"/>
              <w:ind w:left="161" w:firstLine="0"/>
            </w:pPr>
            <w:r>
              <w:t>Or any other valid responses that you are able to verify by checking the source.</w:t>
            </w:r>
            <w:r>
              <w:rPr>
                <w:sz w:val="20"/>
              </w:rPr>
              <w:t xml:space="preserve"> </w:t>
            </w:r>
          </w:p>
        </w:tc>
      </w:tr>
    </w:tbl>
    <w:p w:rsidR="005E5725" w:rsidRDefault="005E5725">
      <w:r>
        <w:br w:type="page"/>
      </w:r>
    </w:p>
    <w:tbl>
      <w:tblPr>
        <w:tblStyle w:val="TableGrid"/>
        <w:tblpPr w:vertAnchor="text" w:tblpX="67" w:tblpY="-5"/>
        <w:tblOverlap w:val="never"/>
        <w:tblW w:w="679" w:type="dxa"/>
        <w:tblInd w:w="0" w:type="dxa"/>
        <w:tblCellMar>
          <w:top w:w="1" w:type="dxa"/>
          <w:left w:w="108" w:type="dxa"/>
          <w:right w:w="47" w:type="dxa"/>
        </w:tblCellMar>
        <w:tblLook w:val="04A0" w:firstRow="1" w:lastRow="0" w:firstColumn="1" w:lastColumn="0" w:noHBand="0" w:noVBand="1"/>
      </w:tblPr>
      <w:tblGrid>
        <w:gridCol w:w="338"/>
        <w:gridCol w:w="341"/>
      </w:tblGrid>
      <w:tr w:rsidR="004354EA">
        <w:trPr>
          <w:trHeight w:val="295"/>
        </w:trPr>
        <w:tc>
          <w:tcPr>
            <w:tcW w:w="33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lastRenderedPageBreak/>
              <w:t xml:space="preserve">0 </w:t>
            </w:r>
          </w:p>
        </w:tc>
        <w:tc>
          <w:tcPr>
            <w:tcW w:w="3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2 </w:t>
            </w:r>
          </w:p>
        </w:tc>
      </w:tr>
    </w:tbl>
    <w:p w:rsidR="00015D04" w:rsidRDefault="00015D04">
      <w:pPr>
        <w:ind w:left="17"/>
      </w:pPr>
    </w:p>
    <w:p w:rsidR="004354EA" w:rsidRDefault="004249E3">
      <w:pPr>
        <w:ind w:left="17"/>
      </w:pPr>
      <w:r>
        <w:t xml:space="preserve">Look in detail at this extract from </w:t>
      </w:r>
      <w:r w:rsidR="0094324F">
        <w:rPr>
          <w:b/>
        </w:rPr>
        <w:t>lines 6 to 16</w:t>
      </w:r>
      <w:r>
        <w:t xml:space="preserve"> of the source. </w:t>
      </w:r>
    </w:p>
    <w:p w:rsidR="004354EA" w:rsidRDefault="004249E3">
      <w:pPr>
        <w:spacing w:after="0" w:line="259" w:lineRule="auto"/>
        <w:ind w:left="175"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4354EA" w:rsidRDefault="00483001">
      <w:pPr>
        <w:ind w:left="1568"/>
      </w:pPr>
      <w:r>
        <w:t>(</w:t>
      </w:r>
      <w:r w:rsidRPr="0043746A">
        <w:rPr>
          <w:rFonts w:eastAsia="Calibri"/>
          <w:sz w:val="24"/>
          <w:szCs w:val="24"/>
        </w:rPr>
        <w:t>However, Benjamin and Clover could only b</w:t>
      </w:r>
      <w:r>
        <w:rPr>
          <w:rFonts w:eastAsia="Calibri"/>
          <w:sz w:val="24"/>
          <w:szCs w:val="24"/>
        </w:rPr>
        <w:t xml:space="preserve">e with Boxer </w:t>
      </w:r>
      <w:r>
        <w:t>…   …</w:t>
      </w:r>
      <w:r w:rsidRPr="00483001">
        <w:rPr>
          <w:rFonts w:eastAsia="Calibri"/>
          <w:sz w:val="24"/>
          <w:szCs w:val="24"/>
        </w:rPr>
        <w:t xml:space="preserve"> </w:t>
      </w:r>
      <w:r w:rsidRPr="0043746A">
        <w:rPr>
          <w:rFonts w:eastAsia="Calibri"/>
          <w:sz w:val="24"/>
          <w:szCs w:val="24"/>
        </w:rPr>
        <w:t>And Boxer's stall</w:t>
      </w:r>
      <w:r w:rsidRPr="005F3804">
        <w:rPr>
          <w:rFonts w:eastAsia="Calibri"/>
          <w:sz w:val="24"/>
          <w:szCs w:val="24"/>
          <w:vertAlign w:val="superscript"/>
        </w:rPr>
        <w:t>3</w:t>
      </w:r>
      <w:r w:rsidRPr="0043746A">
        <w:rPr>
          <w:rFonts w:eastAsia="Calibri"/>
          <w:sz w:val="24"/>
          <w:szCs w:val="24"/>
        </w:rPr>
        <w:t xml:space="preserve"> was empty</w:t>
      </w:r>
      <w:r w:rsidR="004249E3">
        <w:t xml:space="preserve">) </w:t>
      </w:r>
    </w:p>
    <w:p w:rsidR="004354EA" w:rsidRDefault="004249E3">
      <w:pPr>
        <w:spacing w:after="0" w:line="259" w:lineRule="auto"/>
        <w:ind w:left="140" w:firstLine="0"/>
      </w:pPr>
      <w:r>
        <w:t xml:space="preserve"> </w:t>
      </w:r>
    </w:p>
    <w:p w:rsidR="004354EA" w:rsidRDefault="004249E3">
      <w:pPr>
        <w:tabs>
          <w:tab w:val="center" w:pos="860"/>
          <w:tab w:val="center" w:pos="5953"/>
        </w:tabs>
        <w:ind w:left="0" w:firstLine="0"/>
      </w:pPr>
      <w:r>
        <w:t xml:space="preserve"> </w:t>
      </w:r>
      <w:r>
        <w:tab/>
        <w:t xml:space="preserve"> </w:t>
      </w:r>
      <w:r>
        <w:tab/>
        <w:t xml:space="preserve">How does the writer use </w:t>
      </w:r>
      <w:r>
        <w:rPr>
          <w:b/>
        </w:rPr>
        <w:t>language</w:t>
      </w:r>
      <w:r w:rsidR="00352949">
        <w:t xml:space="preserve"> here to show us what Benjamin felt about Boxer being taken away</w:t>
      </w:r>
      <w:r>
        <w:t xml:space="preserve">? </w:t>
      </w:r>
    </w:p>
    <w:p w:rsidR="004354EA" w:rsidRDefault="004249E3">
      <w:pPr>
        <w:spacing w:after="0" w:line="259" w:lineRule="auto"/>
        <w:ind w:left="140" w:firstLine="0"/>
      </w:pPr>
      <w:r>
        <w:t xml:space="preserve"> </w:t>
      </w:r>
    </w:p>
    <w:p w:rsidR="004354EA" w:rsidRDefault="004249E3">
      <w:pPr>
        <w:tabs>
          <w:tab w:val="center" w:pos="860"/>
          <w:tab w:val="center" w:pos="3512"/>
        </w:tabs>
        <w:ind w:left="0" w:firstLine="0"/>
      </w:pPr>
      <w:r>
        <w:t xml:space="preserve"> </w:t>
      </w:r>
      <w:r>
        <w:tab/>
        <w:t xml:space="preserve"> </w:t>
      </w:r>
      <w:r>
        <w:tab/>
        <w:t xml:space="preserve">You could include the writer’s choice of: </w:t>
      </w:r>
    </w:p>
    <w:p w:rsidR="004354EA" w:rsidRDefault="004354EA">
      <w:pPr>
        <w:spacing w:after="0" w:line="259" w:lineRule="auto"/>
        <w:ind w:left="1558" w:firstLine="0"/>
      </w:pPr>
    </w:p>
    <w:p w:rsidR="004354EA" w:rsidRDefault="004249E3">
      <w:pPr>
        <w:numPr>
          <w:ilvl w:val="0"/>
          <w:numId w:val="1"/>
        </w:numPr>
        <w:ind w:left="859" w:hanging="360"/>
      </w:pPr>
      <w:r>
        <w:t xml:space="preserve">words and phrases </w:t>
      </w:r>
    </w:p>
    <w:p w:rsidR="004354EA" w:rsidRDefault="004249E3">
      <w:pPr>
        <w:numPr>
          <w:ilvl w:val="0"/>
          <w:numId w:val="1"/>
        </w:numPr>
        <w:ind w:left="859" w:hanging="360"/>
      </w:pPr>
      <w:r>
        <w:t xml:space="preserve">language features and techniques </w:t>
      </w:r>
    </w:p>
    <w:p w:rsidR="004354EA" w:rsidRDefault="004249E3">
      <w:pPr>
        <w:numPr>
          <w:ilvl w:val="0"/>
          <w:numId w:val="1"/>
        </w:numPr>
        <w:ind w:left="859" w:hanging="360"/>
      </w:pPr>
      <w:r>
        <w:t xml:space="preserve">sentence forms. </w:t>
      </w:r>
    </w:p>
    <w:p w:rsidR="004354EA" w:rsidRDefault="004249E3">
      <w:pPr>
        <w:spacing w:after="4" w:line="250" w:lineRule="auto"/>
        <w:ind w:left="135" w:right="45"/>
        <w:jc w:val="right"/>
      </w:pPr>
      <w:r>
        <w:t xml:space="preserve">[8 marks] </w:t>
      </w:r>
    </w:p>
    <w:tbl>
      <w:tblPr>
        <w:tblStyle w:val="TableGrid"/>
        <w:tblW w:w="14544" w:type="dxa"/>
        <w:tblInd w:w="-569" w:type="dxa"/>
        <w:tblCellMar>
          <w:left w:w="106" w:type="dxa"/>
          <w:right w:w="39" w:type="dxa"/>
        </w:tblCellMar>
        <w:tblLook w:val="04A0" w:firstRow="1" w:lastRow="0" w:firstColumn="1" w:lastColumn="0" w:noHBand="0" w:noVBand="1"/>
      </w:tblPr>
      <w:tblGrid>
        <w:gridCol w:w="1615"/>
        <w:gridCol w:w="4194"/>
        <w:gridCol w:w="8735"/>
      </w:tblGrid>
      <w:tr w:rsidR="004354EA" w:rsidTr="00A9205D">
        <w:trPr>
          <w:trHeight w:val="1128"/>
        </w:trPr>
        <w:tc>
          <w:tcPr>
            <w:tcW w:w="14544" w:type="dxa"/>
            <w:gridSpan w:val="3"/>
            <w:tcBorders>
              <w:top w:val="single" w:sz="4" w:space="0" w:color="000000"/>
              <w:left w:val="single" w:sz="4" w:space="0" w:color="000000"/>
              <w:bottom w:val="single" w:sz="4" w:space="0" w:color="000000"/>
              <w:right w:val="single" w:sz="4" w:space="0" w:color="000000"/>
            </w:tcBorders>
            <w:vAlign w:val="center"/>
          </w:tcPr>
          <w:p w:rsidR="004354EA" w:rsidRDefault="004249E3" w:rsidP="00A9205D">
            <w:pPr>
              <w:spacing w:after="100" w:line="259" w:lineRule="auto"/>
              <w:ind w:left="3" w:firstLine="0"/>
            </w:pPr>
            <w:r>
              <w:rPr>
                <w:b/>
              </w:rPr>
              <w:t xml:space="preserve">AO2 </w:t>
            </w:r>
            <w:r>
              <w:t xml:space="preserve">Explain, comment on and analyse how writers use language and structure to achieve effects and influence readers, using relevant subject terminology to support their views </w:t>
            </w:r>
          </w:p>
        </w:tc>
      </w:tr>
      <w:tr w:rsidR="004354EA" w:rsidTr="00A9205D">
        <w:trPr>
          <w:trHeight w:val="504"/>
        </w:trPr>
        <w:tc>
          <w:tcPr>
            <w:tcW w:w="14544" w:type="dxa"/>
            <w:gridSpan w:val="3"/>
            <w:tcBorders>
              <w:top w:val="single" w:sz="4" w:space="0" w:color="000000"/>
              <w:left w:val="single" w:sz="4" w:space="0" w:color="000000"/>
              <w:bottom w:val="single" w:sz="4" w:space="0" w:color="000000"/>
              <w:right w:val="single" w:sz="4" w:space="0" w:color="000000"/>
            </w:tcBorders>
            <w:vAlign w:val="center"/>
          </w:tcPr>
          <w:p w:rsidR="004354EA" w:rsidRDefault="004249E3">
            <w:pPr>
              <w:spacing w:after="0" w:line="259" w:lineRule="auto"/>
              <w:ind w:left="2" w:firstLine="0"/>
            </w:pPr>
            <w:r>
              <w:rPr>
                <w:b/>
              </w:rPr>
              <w:t>This question assesses Language</w:t>
            </w:r>
            <w:r>
              <w:t xml:space="preserve"> ie: Words / Phrases / Language Features / Language Techniques / Sentence Forms </w:t>
            </w:r>
          </w:p>
        </w:tc>
      </w:tr>
      <w:tr w:rsidR="004354EA" w:rsidTr="00A9205D">
        <w:trPr>
          <w:trHeight w:val="1274"/>
        </w:trPr>
        <w:tc>
          <w:tcPr>
            <w:tcW w:w="1615"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2" w:firstLine="0"/>
            </w:pPr>
            <w:r>
              <w:rPr>
                <w:b/>
              </w:rPr>
              <w:t xml:space="preserve"> </w:t>
            </w:r>
          </w:p>
          <w:p w:rsidR="004354EA" w:rsidRDefault="004249E3">
            <w:pPr>
              <w:spacing w:after="0" w:line="259" w:lineRule="auto"/>
              <w:ind w:left="6" w:firstLine="0"/>
              <w:jc w:val="center"/>
            </w:pPr>
            <w:r>
              <w:rPr>
                <w:b/>
              </w:rPr>
              <w:t>Level</w:t>
            </w:r>
            <w:r>
              <w:t xml:space="preserve"> </w:t>
            </w:r>
          </w:p>
          <w:p w:rsidR="004354EA" w:rsidRDefault="004249E3">
            <w:pPr>
              <w:spacing w:after="0" w:line="259" w:lineRule="auto"/>
              <w:ind w:left="2" w:firstLine="0"/>
            </w:pPr>
            <w:r>
              <w:t xml:space="preserve"> </w:t>
            </w:r>
          </w:p>
        </w:tc>
        <w:tc>
          <w:tcPr>
            <w:tcW w:w="4194" w:type="dxa"/>
            <w:tcBorders>
              <w:top w:val="single" w:sz="4" w:space="0" w:color="000000"/>
              <w:left w:val="single" w:sz="4" w:space="0" w:color="000000"/>
              <w:bottom w:val="single" w:sz="4" w:space="0" w:color="000000"/>
              <w:right w:val="single" w:sz="4" w:space="0" w:color="000000"/>
            </w:tcBorders>
          </w:tcPr>
          <w:p w:rsidR="004354EA" w:rsidRDefault="004354EA">
            <w:pPr>
              <w:spacing w:after="0" w:line="259" w:lineRule="auto"/>
              <w:ind w:left="66" w:firstLine="0"/>
              <w:jc w:val="center"/>
            </w:pPr>
          </w:p>
          <w:p w:rsidR="004354EA" w:rsidRDefault="004249E3">
            <w:pPr>
              <w:spacing w:after="0" w:line="259" w:lineRule="auto"/>
              <w:ind w:left="0" w:firstLine="0"/>
            </w:pPr>
            <w:r>
              <w:rPr>
                <w:b/>
              </w:rPr>
              <w:t xml:space="preserve">Skills Descriptors </w:t>
            </w:r>
          </w:p>
          <w:p w:rsidR="004354EA" w:rsidRDefault="004354EA">
            <w:pPr>
              <w:spacing w:after="0" w:line="259" w:lineRule="auto"/>
              <w:ind w:left="0" w:firstLine="0"/>
            </w:pPr>
          </w:p>
        </w:tc>
        <w:tc>
          <w:tcPr>
            <w:tcW w:w="8735"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2" w:firstLine="0"/>
            </w:pPr>
            <w:r>
              <w:rPr>
                <w:b/>
              </w:rPr>
              <w:t xml:space="preserve">Content Descriptors </w:t>
            </w:r>
          </w:p>
          <w:p w:rsidR="004354EA" w:rsidRDefault="004249E3">
            <w:pPr>
              <w:spacing w:after="0" w:line="259" w:lineRule="auto"/>
              <w:ind w:left="2" w:firstLine="0"/>
            </w:pPr>
            <w:r>
              <w:t>(</w:t>
            </w:r>
            <w:r>
              <w:rPr>
                <w:b/>
              </w:rPr>
              <w:t>NB:</w:t>
            </w:r>
            <w:r>
              <w:t xml:space="preserve"> The content descriptors are not model answers, nor are they exhaustive.  They are an indication of the level of comment, explanation or analysis typical for each level) </w:t>
            </w:r>
          </w:p>
        </w:tc>
      </w:tr>
      <w:tr w:rsidR="005E5725" w:rsidTr="00A9205D">
        <w:trPr>
          <w:trHeight w:val="1558"/>
        </w:trPr>
        <w:tc>
          <w:tcPr>
            <w:tcW w:w="1615" w:type="dxa"/>
            <w:tcBorders>
              <w:top w:val="single" w:sz="4" w:space="0" w:color="000000"/>
              <w:left w:val="single" w:sz="4" w:space="0" w:color="000000"/>
              <w:bottom w:val="single" w:sz="4" w:space="0" w:color="000000"/>
              <w:right w:val="single" w:sz="4" w:space="0" w:color="000000"/>
            </w:tcBorders>
          </w:tcPr>
          <w:p w:rsidR="005E5725" w:rsidRDefault="005E5725">
            <w:pPr>
              <w:spacing w:after="0" w:line="259" w:lineRule="auto"/>
              <w:ind w:left="69" w:firstLine="0"/>
              <w:jc w:val="center"/>
            </w:pPr>
            <w:r>
              <w:t xml:space="preserve"> </w:t>
            </w:r>
          </w:p>
          <w:p w:rsidR="005E5725" w:rsidRDefault="005E5725">
            <w:pPr>
              <w:spacing w:after="0" w:line="259" w:lineRule="auto"/>
              <w:ind w:left="5" w:firstLine="0"/>
              <w:jc w:val="center"/>
            </w:pPr>
            <w:r>
              <w:t xml:space="preserve">Level 4 </w:t>
            </w:r>
          </w:p>
          <w:p w:rsidR="005E5725" w:rsidRDefault="005E5725">
            <w:pPr>
              <w:spacing w:after="2" w:line="238" w:lineRule="auto"/>
              <w:ind w:left="0" w:firstLine="0"/>
              <w:jc w:val="center"/>
            </w:pPr>
            <w:r>
              <w:t xml:space="preserve">Perceptive, detailed </w:t>
            </w:r>
          </w:p>
          <w:p w:rsidR="005E5725" w:rsidRDefault="005E5725">
            <w:pPr>
              <w:spacing w:after="0" w:line="259" w:lineRule="auto"/>
              <w:ind w:left="68" w:firstLine="0"/>
              <w:jc w:val="center"/>
            </w:pPr>
            <w:r>
              <w:t xml:space="preserve"> </w:t>
            </w:r>
          </w:p>
          <w:p w:rsidR="005E5725" w:rsidRDefault="005E5725">
            <w:pPr>
              <w:spacing w:after="0" w:line="259" w:lineRule="auto"/>
              <w:ind w:firstLine="0"/>
              <w:jc w:val="center"/>
            </w:pPr>
            <w:r>
              <w:t xml:space="preserve">7-8 marks </w:t>
            </w:r>
          </w:p>
        </w:tc>
        <w:tc>
          <w:tcPr>
            <w:tcW w:w="4194" w:type="dxa"/>
            <w:vMerge w:val="restart"/>
            <w:tcBorders>
              <w:top w:val="single" w:sz="4" w:space="0" w:color="000000"/>
              <w:left w:val="single" w:sz="4" w:space="0" w:color="000000"/>
              <w:right w:val="single" w:sz="4" w:space="0" w:color="000000"/>
            </w:tcBorders>
          </w:tcPr>
          <w:p w:rsidR="005E5725" w:rsidRDefault="005E5725">
            <w:pPr>
              <w:spacing w:after="12" w:line="242" w:lineRule="auto"/>
              <w:ind w:left="0" w:firstLine="0"/>
            </w:pPr>
            <w:r>
              <w:t xml:space="preserve">Shows detailed and perceptive understanding of </w:t>
            </w:r>
            <w:r>
              <w:rPr>
                <w:i/>
              </w:rPr>
              <w:t>language</w:t>
            </w:r>
            <w:r>
              <w:t xml:space="preserve"> </w:t>
            </w:r>
          </w:p>
          <w:p w:rsidR="005E5725" w:rsidRDefault="005E5725">
            <w:pPr>
              <w:numPr>
                <w:ilvl w:val="0"/>
                <w:numId w:val="3"/>
              </w:numPr>
              <w:spacing w:after="12" w:line="242" w:lineRule="auto"/>
              <w:ind w:hanging="360"/>
            </w:pPr>
            <w:r>
              <w:t xml:space="preserve">Analyses the effects of the writer’s choices of </w:t>
            </w:r>
            <w:r>
              <w:rPr>
                <w:i/>
              </w:rPr>
              <w:t>language</w:t>
            </w:r>
            <w:r>
              <w:t xml:space="preserve"> </w:t>
            </w:r>
          </w:p>
          <w:p w:rsidR="005E5725" w:rsidRDefault="005E5725">
            <w:pPr>
              <w:numPr>
                <w:ilvl w:val="0"/>
                <w:numId w:val="3"/>
              </w:numPr>
              <w:spacing w:after="0" w:line="259" w:lineRule="auto"/>
              <w:ind w:hanging="360"/>
            </w:pPr>
            <w:r>
              <w:t xml:space="preserve">Selects a judicious range of quotations </w:t>
            </w:r>
          </w:p>
          <w:p w:rsidR="005E5725" w:rsidRDefault="005E5725" w:rsidP="009E7C78">
            <w:pPr>
              <w:spacing w:after="0" w:line="259" w:lineRule="auto"/>
              <w:ind w:left="360" w:hanging="360"/>
            </w:pPr>
            <w:r>
              <w:rPr>
                <w:rFonts w:ascii="Segoe UI Symbol" w:eastAsia="Segoe UI Symbol" w:hAnsi="Segoe UI Symbol" w:cs="Segoe UI Symbol"/>
              </w:rPr>
              <w:t>•</w:t>
            </w:r>
            <w:r>
              <w:t xml:space="preserve"> </w:t>
            </w:r>
            <w:r>
              <w:tab/>
              <w:t xml:space="preserve">Uses sophisticated subject terminology accurately </w:t>
            </w:r>
          </w:p>
        </w:tc>
        <w:tc>
          <w:tcPr>
            <w:tcW w:w="8735" w:type="dxa"/>
            <w:vMerge w:val="restart"/>
            <w:tcBorders>
              <w:top w:val="single" w:sz="4" w:space="0" w:color="000000"/>
              <w:left w:val="single" w:sz="4" w:space="0" w:color="000000"/>
              <w:right w:val="single" w:sz="4" w:space="0" w:color="000000"/>
            </w:tcBorders>
          </w:tcPr>
          <w:p w:rsidR="005E5725" w:rsidRPr="00D26771" w:rsidRDefault="005E5725" w:rsidP="009E6B50">
            <w:pPr>
              <w:autoSpaceDE w:val="0"/>
              <w:autoSpaceDN w:val="0"/>
              <w:adjustRightInd w:val="0"/>
              <w:ind w:left="0" w:right="191" w:firstLine="0"/>
              <w:rPr>
                <w:rFonts w:eastAsia="Calibri"/>
              </w:rPr>
            </w:pPr>
            <w:r w:rsidRPr="00D26771">
              <w:t>The writer emphasises that Benjamin felt excited</w:t>
            </w:r>
            <w:r>
              <w:t xml:space="preserve"> and perhaps frightened</w:t>
            </w:r>
            <w:r w:rsidRPr="00D26771">
              <w:t xml:space="preserve"> by using powerful ‘ing’ verbs such as ‘galloping’ and ‘braying’. ‘Galloping’ conveys the image of him running very fast with a sense of urgency and coupled with ‘baying at the top of his voice’ reinforces the idea that he has something of great importance to tell the other animals. Additionally, </w:t>
            </w:r>
            <w:r>
              <w:t>the adjective ‘</w:t>
            </w:r>
            <w:r w:rsidRPr="00D26771">
              <w:t xml:space="preserve">astonished’ </w:t>
            </w:r>
            <w:r>
              <w:t xml:space="preserve">to describe how the others felt </w:t>
            </w:r>
            <w:r w:rsidRPr="00D26771">
              <w:t>suggests that this</w:t>
            </w:r>
            <w:r w:rsidR="002C6C0D">
              <w:t xml:space="preserve"> behaviour</w:t>
            </w:r>
            <w:r w:rsidRPr="00D26771">
              <w:t xml:space="preserve"> is unusual for Benjamin, behaviour that is out of the ordinary for him, and evokes in the reader the idea that maybe something bad is happening. This idea is confirmed when we later read that ‘i</w:t>
            </w:r>
            <w:r w:rsidRPr="00D26771">
              <w:rPr>
                <w:rFonts w:eastAsia="Calibri"/>
              </w:rPr>
              <w:t>t was the first time that they had ever seen Benjamin excited.’ The writer then uses the device of the dash to add extra information when we are told that ‘--indeed, it was the first time that anyone had ever seen him gallop’, thereby strengthening the suggestion</w:t>
            </w:r>
            <w:r>
              <w:rPr>
                <w:rFonts w:eastAsia="Calibri"/>
              </w:rPr>
              <w:t xml:space="preserve"> that something of ominous</w:t>
            </w:r>
            <w:r w:rsidRPr="00D26771">
              <w:rPr>
                <w:rFonts w:eastAsia="Calibri"/>
              </w:rPr>
              <w:t xml:space="preserve"> is taking place. The writer also makes effective use of punctuation in the </w:t>
            </w:r>
            <w:r w:rsidRPr="00D26771">
              <w:rPr>
                <w:rFonts w:eastAsia="Calibri"/>
              </w:rPr>
              <w:lastRenderedPageBreak/>
              <w:t xml:space="preserve">dialogue: "Quick, quick!" he shouted. "Come at once! They're taking Boxer away!" </w:t>
            </w:r>
            <w:r w:rsidR="004103D4">
              <w:rPr>
                <w:rFonts w:eastAsia="Calibri"/>
              </w:rPr>
              <w:t>The use</w:t>
            </w:r>
            <w:r>
              <w:rPr>
                <w:rFonts w:eastAsia="Calibri"/>
              </w:rPr>
              <w:t xml:space="preserve"> of three exclama</w:t>
            </w:r>
            <w:r w:rsidR="002C6C0D">
              <w:rPr>
                <w:rFonts w:eastAsia="Calibri"/>
              </w:rPr>
              <w:t>tion marks in quick succession with</w:t>
            </w:r>
            <w:r>
              <w:rPr>
                <w:rFonts w:eastAsia="Calibri"/>
              </w:rPr>
              <w:t xml:space="preserve"> the short sentences creates and conveys a highly anxious tone so that the reader fears that Boxer is being taken somewhere sinister. </w:t>
            </w:r>
            <w:r w:rsidR="00437A8A">
              <w:rPr>
                <w:rFonts w:eastAsia="Calibri"/>
              </w:rPr>
              <w:t>The final short sentence</w:t>
            </w:r>
            <w:r w:rsidR="009E6B50">
              <w:rPr>
                <w:rFonts w:eastAsia="Calibri"/>
              </w:rPr>
              <w:t xml:space="preserve">, </w:t>
            </w:r>
            <w:r w:rsidR="00437A8A">
              <w:rPr>
                <w:rFonts w:eastAsia="Calibri"/>
              </w:rPr>
              <w:t>‘And Boxer’s stall was empty’</w:t>
            </w:r>
            <w:r w:rsidR="009E6B50">
              <w:rPr>
                <w:rFonts w:eastAsia="Calibri"/>
              </w:rPr>
              <w:t>, is sharp and succinct, more or less confirming</w:t>
            </w:r>
            <w:r w:rsidR="00437A8A">
              <w:rPr>
                <w:rFonts w:eastAsia="Calibri"/>
              </w:rPr>
              <w:t xml:space="preserve"> that that Boxer has gone, probably for good.</w:t>
            </w:r>
          </w:p>
        </w:tc>
      </w:tr>
      <w:tr w:rsidR="005E5725" w:rsidTr="00A9205D">
        <w:trPr>
          <w:trHeight w:val="1526"/>
        </w:trPr>
        <w:tc>
          <w:tcPr>
            <w:tcW w:w="1615" w:type="dxa"/>
            <w:tcBorders>
              <w:top w:val="single" w:sz="4" w:space="0" w:color="000000"/>
              <w:left w:val="single" w:sz="4" w:space="0" w:color="000000"/>
              <w:bottom w:val="single" w:sz="4" w:space="0" w:color="000000"/>
              <w:right w:val="single" w:sz="4" w:space="0" w:color="000000"/>
            </w:tcBorders>
          </w:tcPr>
          <w:p w:rsidR="005E5725" w:rsidRDefault="005E5725">
            <w:pPr>
              <w:spacing w:after="160" w:line="259" w:lineRule="auto"/>
              <w:ind w:left="0" w:firstLine="0"/>
            </w:pPr>
          </w:p>
        </w:tc>
        <w:tc>
          <w:tcPr>
            <w:tcW w:w="4194" w:type="dxa"/>
            <w:vMerge/>
            <w:tcBorders>
              <w:left w:val="single" w:sz="4" w:space="0" w:color="000000"/>
              <w:bottom w:val="single" w:sz="4" w:space="0" w:color="000000"/>
              <w:right w:val="single" w:sz="4" w:space="0" w:color="000000"/>
            </w:tcBorders>
          </w:tcPr>
          <w:p w:rsidR="005E5725" w:rsidRDefault="005E5725">
            <w:pPr>
              <w:spacing w:after="0" w:line="259" w:lineRule="auto"/>
              <w:ind w:left="360" w:hanging="360"/>
            </w:pPr>
          </w:p>
        </w:tc>
        <w:tc>
          <w:tcPr>
            <w:tcW w:w="8735" w:type="dxa"/>
            <w:vMerge/>
            <w:tcBorders>
              <w:left w:val="single" w:sz="4" w:space="0" w:color="000000"/>
              <w:bottom w:val="single" w:sz="4" w:space="0" w:color="000000"/>
              <w:right w:val="single" w:sz="4" w:space="0" w:color="000000"/>
            </w:tcBorders>
          </w:tcPr>
          <w:p w:rsidR="005E5725" w:rsidRDefault="005E5725" w:rsidP="005E5725">
            <w:pPr>
              <w:spacing w:after="0" w:line="259" w:lineRule="auto"/>
              <w:ind w:left="36" w:firstLine="0"/>
            </w:pPr>
          </w:p>
        </w:tc>
      </w:tr>
      <w:tr w:rsidR="004354EA" w:rsidTr="00A9205D">
        <w:trPr>
          <w:trHeight w:val="2035"/>
        </w:trPr>
        <w:tc>
          <w:tcPr>
            <w:tcW w:w="1615"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right="7" w:firstLine="0"/>
              <w:jc w:val="center"/>
            </w:pPr>
            <w:r>
              <w:lastRenderedPageBreak/>
              <w:t xml:space="preserve"> </w:t>
            </w:r>
          </w:p>
          <w:p w:rsidR="004354EA" w:rsidRDefault="004249E3">
            <w:pPr>
              <w:spacing w:after="0" w:line="259" w:lineRule="auto"/>
              <w:ind w:left="0" w:right="71" w:firstLine="0"/>
              <w:jc w:val="center"/>
            </w:pPr>
            <w:r>
              <w:t xml:space="preserve">Level 3 </w:t>
            </w:r>
          </w:p>
          <w:p w:rsidR="004354EA" w:rsidRDefault="004249E3">
            <w:pPr>
              <w:spacing w:after="0" w:line="240" w:lineRule="auto"/>
              <w:ind w:left="17" w:right="23" w:firstLine="0"/>
              <w:jc w:val="center"/>
            </w:pPr>
            <w:r>
              <w:t xml:space="preserve">Clear, relevant </w:t>
            </w:r>
          </w:p>
          <w:p w:rsidR="004354EA" w:rsidRDefault="004249E3">
            <w:pPr>
              <w:spacing w:after="0" w:line="259" w:lineRule="auto"/>
              <w:ind w:left="0" w:right="8" w:firstLine="0"/>
              <w:jc w:val="center"/>
            </w:pPr>
            <w:r>
              <w:t xml:space="preserve"> </w:t>
            </w:r>
          </w:p>
          <w:p w:rsidR="004354EA" w:rsidRDefault="004249E3">
            <w:pPr>
              <w:spacing w:after="0" w:line="259" w:lineRule="auto"/>
              <w:ind w:left="0" w:right="67" w:firstLine="0"/>
              <w:jc w:val="center"/>
            </w:pPr>
            <w:r>
              <w:t xml:space="preserve">5-6 marks </w:t>
            </w:r>
          </w:p>
        </w:tc>
        <w:tc>
          <w:tcPr>
            <w:tcW w:w="419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Shows clear understanding of </w:t>
            </w:r>
            <w:r>
              <w:rPr>
                <w:i/>
              </w:rPr>
              <w:t xml:space="preserve">language </w:t>
            </w:r>
            <w:r>
              <w:t xml:space="preserve"> </w:t>
            </w:r>
          </w:p>
          <w:p w:rsidR="004354EA" w:rsidRDefault="004249E3">
            <w:pPr>
              <w:numPr>
                <w:ilvl w:val="0"/>
                <w:numId w:val="4"/>
              </w:numPr>
              <w:spacing w:after="13" w:line="242" w:lineRule="auto"/>
              <w:ind w:hanging="360"/>
            </w:pPr>
            <w:r>
              <w:t xml:space="preserve">Clearly explains the effects of the writer’s choices  of </w:t>
            </w:r>
            <w:r>
              <w:rPr>
                <w:i/>
              </w:rPr>
              <w:t>language</w:t>
            </w:r>
            <w:r>
              <w:t xml:space="preserve">  </w:t>
            </w:r>
          </w:p>
          <w:p w:rsidR="004354EA" w:rsidRDefault="004249E3">
            <w:pPr>
              <w:numPr>
                <w:ilvl w:val="0"/>
                <w:numId w:val="4"/>
              </w:numPr>
              <w:spacing w:after="0" w:line="259" w:lineRule="auto"/>
              <w:ind w:hanging="360"/>
            </w:pPr>
            <w:r>
              <w:t xml:space="preserve">Selects a range of relevant quotations </w:t>
            </w:r>
          </w:p>
          <w:p w:rsidR="004354EA" w:rsidRDefault="004249E3">
            <w:pPr>
              <w:numPr>
                <w:ilvl w:val="0"/>
                <w:numId w:val="4"/>
              </w:numPr>
              <w:spacing w:after="0" w:line="259" w:lineRule="auto"/>
              <w:ind w:hanging="360"/>
            </w:pPr>
            <w:r>
              <w:t xml:space="preserve">Uses subject terminology accurately </w:t>
            </w:r>
          </w:p>
          <w:p w:rsidR="004354EA" w:rsidRDefault="004249E3">
            <w:pPr>
              <w:spacing w:after="0" w:line="259" w:lineRule="auto"/>
              <w:ind w:left="360" w:firstLine="0"/>
            </w:pPr>
            <w:r>
              <w:t xml:space="preserve"> </w:t>
            </w:r>
          </w:p>
        </w:tc>
        <w:tc>
          <w:tcPr>
            <w:tcW w:w="8735" w:type="dxa"/>
            <w:tcBorders>
              <w:top w:val="single" w:sz="4" w:space="0" w:color="000000"/>
              <w:left w:val="single" w:sz="4" w:space="0" w:color="000000"/>
              <w:bottom w:val="single" w:sz="4" w:space="0" w:color="000000"/>
              <w:right w:val="single" w:sz="4" w:space="0" w:color="000000"/>
            </w:tcBorders>
          </w:tcPr>
          <w:p w:rsidR="004354EA" w:rsidRPr="0052084D" w:rsidRDefault="004249E3" w:rsidP="004F6FF0">
            <w:pPr>
              <w:autoSpaceDE w:val="0"/>
              <w:autoSpaceDN w:val="0"/>
              <w:adjustRightInd w:val="0"/>
              <w:ind w:left="0" w:right="191" w:firstLine="0"/>
              <w:rPr>
                <w:rFonts w:eastAsia="Calibri"/>
              </w:rPr>
            </w:pPr>
            <w:r w:rsidRPr="0052084D">
              <w:t>The writer’s use</w:t>
            </w:r>
            <w:r w:rsidR="00F44BF8" w:rsidRPr="0052084D">
              <w:t xml:space="preserve">s verbs such as ‘galloping’ and ‘braying’ which are effective in conveying that Benjamin is running fast to tell the others of something horrible that is happening to Boxer. </w:t>
            </w:r>
            <w:r w:rsidR="005D259F" w:rsidRPr="0052084D">
              <w:t xml:space="preserve">Additionally, </w:t>
            </w:r>
            <w:r w:rsidR="004F6FF0">
              <w:t xml:space="preserve">repetition and thoughtfully chosen punctuation are also used when Benjamin </w:t>
            </w:r>
            <w:r w:rsidR="00633DD5" w:rsidRPr="0052084D">
              <w:rPr>
                <w:rFonts w:eastAsia="Calibri"/>
              </w:rPr>
              <w:t>shouted "Quick, quick</w:t>
            </w:r>
            <w:proofErr w:type="gramStart"/>
            <w:r w:rsidR="00633DD5" w:rsidRPr="0052084D">
              <w:rPr>
                <w:rFonts w:eastAsia="Calibri"/>
              </w:rPr>
              <w:t>!...</w:t>
            </w:r>
            <w:proofErr w:type="gramEnd"/>
            <w:r w:rsidR="00633DD5" w:rsidRPr="0052084D">
              <w:rPr>
                <w:rFonts w:eastAsia="Calibri"/>
              </w:rPr>
              <w:t>"Come at once! They're taking</w:t>
            </w:r>
            <w:r w:rsidR="001B6E7A" w:rsidRPr="0052084D">
              <w:rPr>
                <w:rFonts w:eastAsia="Calibri"/>
              </w:rPr>
              <w:t xml:space="preserve"> </w:t>
            </w:r>
            <w:r w:rsidR="00633DD5" w:rsidRPr="0052084D">
              <w:rPr>
                <w:rFonts w:eastAsia="Calibri"/>
              </w:rPr>
              <w:t>Boxer away!"</w:t>
            </w:r>
            <w:r w:rsidR="00633DD5" w:rsidRPr="0052084D">
              <w:t xml:space="preserve"> </w:t>
            </w:r>
            <w:r w:rsidR="004F6FF0">
              <w:t>The repetition creates the effect that this is important, and t</w:t>
            </w:r>
            <w:r w:rsidR="00633DD5" w:rsidRPr="0052084D">
              <w:t>he exclamation marks</w:t>
            </w:r>
            <w:r w:rsidR="005D259F" w:rsidRPr="0052084D">
              <w:t xml:space="preserve"> </w:t>
            </w:r>
            <w:r w:rsidR="00070264">
              <w:t>make</w:t>
            </w:r>
            <w:r w:rsidR="005D259F" w:rsidRPr="0052084D">
              <w:t xml:space="preserve"> </w:t>
            </w:r>
            <w:r w:rsidR="001B6E7A" w:rsidRPr="0052084D">
              <w:t>Benjamin sound like he is exci</w:t>
            </w:r>
            <w:r w:rsidR="004F6FF0">
              <w:t xml:space="preserve">ted but in a frightened way. The combined effect is that </w:t>
            </w:r>
            <w:r w:rsidR="005D259F" w:rsidRPr="0052084D">
              <w:t xml:space="preserve">he reader </w:t>
            </w:r>
            <w:r w:rsidR="001B6E7A" w:rsidRPr="0052084D">
              <w:t>feels</w:t>
            </w:r>
            <w:r w:rsidR="005D259F" w:rsidRPr="0052084D">
              <w:t xml:space="preserve"> scared for Boxer, wondering what is happening. </w:t>
            </w:r>
            <w:r w:rsidR="00A26749" w:rsidRPr="0052084D">
              <w:t xml:space="preserve">It ends with the </w:t>
            </w:r>
            <w:r w:rsidR="004F6FF0">
              <w:t xml:space="preserve">short </w:t>
            </w:r>
            <w:r w:rsidR="008030B1">
              <w:t xml:space="preserve">sentence: </w:t>
            </w:r>
            <w:r w:rsidR="00A26749" w:rsidRPr="0052084D">
              <w:t>‘And Boxer’s stall was empty’</w:t>
            </w:r>
            <w:r w:rsidR="008030B1">
              <w:t>,</w:t>
            </w:r>
            <w:r w:rsidR="00A26749" w:rsidRPr="0052084D">
              <w:t xml:space="preserve"> which makes the reader think</w:t>
            </w:r>
            <w:r w:rsidR="008030B1">
              <w:t xml:space="preserve"> or know</w:t>
            </w:r>
            <w:r w:rsidR="00A26749" w:rsidRPr="0052084D">
              <w:t xml:space="preserve"> that he won’t come back</w:t>
            </w:r>
            <w:r w:rsidR="0052084D" w:rsidRPr="0052084D">
              <w:t>.</w:t>
            </w:r>
          </w:p>
        </w:tc>
      </w:tr>
      <w:tr w:rsidR="004354EA" w:rsidTr="00A9205D">
        <w:trPr>
          <w:trHeight w:val="1572"/>
        </w:trPr>
        <w:tc>
          <w:tcPr>
            <w:tcW w:w="1615"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right="7" w:firstLine="0"/>
              <w:jc w:val="center"/>
            </w:pPr>
            <w:r>
              <w:t xml:space="preserve"> </w:t>
            </w:r>
          </w:p>
          <w:p w:rsidR="004354EA" w:rsidRDefault="004249E3">
            <w:pPr>
              <w:spacing w:after="0" w:line="259" w:lineRule="auto"/>
              <w:ind w:left="0" w:right="71" w:firstLine="0"/>
              <w:jc w:val="center"/>
            </w:pPr>
            <w:r>
              <w:t xml:space="preserve">Level 2 </w:t>
            </w:r>
          </w:p>
          <w:p w:rsidR="004354EA" w:rsidRDefault="004249E3">
            <w:pPr>
              <w:spacing w:after="2" w:line="238" w:lineRule="auto"/>
              <w:ind w:left="0" w:firstLine="0"/>
              <w:jc w:val="center"/>
            </w:pPr>
            <w:r>
              <w:t xml:space="preserve">Some, attempts </w:t>
            </w:r>
          </w:p>
          <w:p w:rsidR="004354EA" w:rsidRDefault="004249E3">
            <w:pPr>
              <w:spacing w:after="0" w:line="259" w:lineRule="auto"/>
              <w:ind w:left="0" w:right="7" w:firstLine="0"/>
              <w:jc w:val="center"/>
            </w:pPr>
            <w:r>
              <w:t xml:space="preserve"> </w:t>
            </w:r>
          </w:p>
          <w:p w:rsidR="004354EA" w:rsidRDefault="004249E3">
            <w:pPr>
              <w:spacing w:after="0" w:line="259" w:lineRule="auto"/>
              <w:ind w:left="0" w:right="66" w:firstLine="0"/>
              <w:jc w:val="center"/>
            </w:pPr>
            <w:r>
              <w:t xml:space="preserve">3-4 marks </w:t>
            </w:r>
          </w:p>
        </w:tc>
        <w:tc>
          <w:tcPr>
            <w:tcW w:w="419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Shows some understanding of </w:t>
            </w:r>
            <w:r>
              <w:rPr>
                <w:i/>
              </w:rPr>
              <w:t xml:space="preserve">language </w:t>
            </w:r>
            <w:r>
              <w:t xml:space="preserve"> </w:t>
            </w:r>
          </w:p>
          <w:p w:rsidR="004354EA" w:rsidRDefault="004249E3">
            <w:pPr>
              <w:numPr>
                <w:ilvl w:val="0"/>
                <w:numId w:val="5"/>
              </w:numPr>
              <w:spacing w:after="0" w:line="259" w:lineRule="auto"/>
              <w:ind w:hanging="360"/>
            </w:pPr>
            <w:r>
              <w:t xml:space="preserve">Attempts to comment on the effect of </w:t>
            </w:r>
            <w:r>
              <w:rPr>
                <w:i/>
              </w:rPr>
              <w:t>language</w:t>
            </w:r>
            <w:r>
              <w:t xml:space="preserve">  </w:t>
            </w:r>
          </w:p>
          <w:p w:rsidR="004354EA" w:rsidRDefault="004249E3">
            <w:pPr>
              <w:numPr>
                <w:ilvl w:val="0"/>
                <w:numId w:val="5"/>
              </w:numPr>
              <w:spacing w:after="0" w:line="259" w:lineRule="auto"/>
              <w:ind w:hanging="360"/>
            </w:pPr>
            <w:r>
              <w:t xml:space="preserve">Selects some relevant quotations </w:t>
            </w:r>
          </w:p>
          <w:p w:rsidR="004354EA" w:rsidRDefault="004249E3">
            <w:pPr>
              <w:numPr>
                <w:ilvl w:val="0"/>
                <w:numId w:val="5"/>
              </w:numPr>
              <w:spacing w:after="0" w:line="259" w:lineRule="auto"/>
              <w:ind w:hanging="360"/>
            </w:pPr>
            <w:r>
              <w:t xml:space="preserve">Uses some subject terminology, not always appropriately </w:t>
            </w:r>
          </w:p>
        </w:tc>
        <w:tc>
          <w:tcPr>
            <w:tcW w:w="8735" w:type="dxa"/>
            <w:tcBorders>
              <w:top w:val="single" w:sz="4" w:space="0" w:color="000000"/>
              <w:left w:val="single" w:sz="4" w:space="0" w:color="000000"/>
              <w:bottom w:val="single" w:sz="4" w:space="0" w:color="000000"/>
              <w:right w:val="single" w:sz="4" w:space="0" w:color="000000"/>
            </w:tcBorders>
          </w:tcPr>
          <w:p w:rsidR="00070264" w:rsidRDefault="00070264" w:rsidP="0052084D">
            <w:pPr>
              <w:autoSpaceDE w:val="0"/>
              <w:autoSpaceDN w:val="0"/>
              <w:adjustRightInd w:val="0"/>
              <w:ind w:left="0" w:right="191" w:firstLine="0"/>
            </w:pPr>
          </w:p>
          <w:p w:rsidR="004354EA" w:rsidRPr="0052084D" w:rsidRDefault="004249E3" w:rsidP="00287D8B">
            <w:pPr>
              <w:autoSpaceDE w:val="0"/>
              <w:autoSpaceDN w:val="0"/>
              <w:adjustRightInd w:val="0"/>
              <w:ind w:left="0" w:right="191" w:firstLine="0"/>
              <w:rPr>
                <w:rFonts w:eastAsia="Calibri"/>
              </w:rPr>
            </w:pPr>
            <w:r w:rsidRPr="0052084D">
              <w:t xml:space="preserve">The writer says that </w:t>
            </w:r>
            <w:r w:rsidR="00633DD5" w:rsidRPr="0052084D">
              <w:t xml:space="preserve">Benjamin was </w:t>
            </w:r>
            <w:r w:rsidR="0052084D">
              <w:t xml:space="preserve">‘galloping’, </w:t>
            </w:r>
            <w:r w:rsidR="00C54101">
              <w:t xml:space="preserve">a verb </w:t>
            </w:r>
            <w:r w:rsidR="0052084D">
              <w:t xml:space="preserve">which means he is running quickly to tell the others. Also he was </w:t>
            </w:r>
            <w:r w:rsidR="00633DD5" w:rsidRPr="0052084D">
              <w:t xml:space="preserve">shouting </w:t>
            </w:r>
            <w:r w:rsidR="0052084D" w:rsidRPr="0052084D">
              <w:rPr>
                <w:rFonts w:eastAsia="Calibri"/>
              </w:rPr>
              <w:t xml:space="preserve">"Quick, quick!" he shouted. "Come at once! They're taking Boxer away!" </w:t>
            </w:r>
            <w:r w:rsidR="00C54101">
              <w:rPr>
                <w:rFonts w:eastAsia="Calibri"/>
              </w:rPr>
              <w:t>Exclamation</w:t>
            </w:r>
            <w:r w:rsidR="00287D8B">
              <w:rPr>
                <w:rFonts w:eastAsia="Calibri"/>
              </w:rPr>
              <w:t>s</w:t>
            </w:r>
            <w:r w:rsidR="00C54101">
              <w:rPr>
                <w:rFonts w:eastAsia="Calibri"/>
              </w:rPr>
              <w:t xml:space="preserve"> means he’s shouting loudly. </w:t>
            </w:r>
            <w:r w:rsidR="0052084D" w:rsidRPr="0052084D">
              <w:rPr>
                <w:rFonts w:eastAsia="Calibri"/>
              </w:rPr>
              <w:t>So Benjamin is trying to get help which means he is scared for Boxer.</w:t>
            </w:r>
          </w:p>
        </w:tc>
      </w:tr>
      <w:tr w:rsidR="004354EA" w:rsidTr="00A9205D">
        <w:trPr>
          <w:trHeight w:val="1572"/>
        </w:trPr>
        <w:tc>
          <w:tcPr>
            <w:tcW w:w="1615"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right="7" w:firstLine="0"/>
              <w:jc w:val="center"/>
            </w:pPr>
            <w:r>
              <w:t xml:space="preserve"> </w:t>
            </w:r>
          </w:p>
          <w:p w:rsidR="004354EA" w:rsidRDefault="004249E3">
            <w:pPr>
              <w:spacing w:after="0" w:line="259" w:lineRule="auto"/>
              <w:ind w:left="0" w:right="71" w:firstLine="0"/>
              <w:jc w:val="center"/>
            </w:pPr>
            <w:r>
              <w:t xml:space="preserve">Level 1 </w:t>
            </w:r>
          </w:p>
          <w:p w:rsidR="004354EA" w:rsidRDefault="004249E3">
            <w:pPr>
              <w:spacing w:after="2" w:line="238" w:lineRule="auto"/>
              <w:ind w:left="15" w:right="23" w:firstLine="0"/>
              <w:jc w:val="center"/>
            </w:pPr>
            <w:r>
              <w:t xml:space="preserve">Simple, limited </w:t>
            </w:r>
          </w:p>
          <w:p w:rsidR="004354EA" w:rsidRDefault="004249E3">
            <w:pPr>
              <w:spacing w:after="0" w:line="259" w:lineRule="auto"/>
              <w:ind w:left="0" w:right="8" w:firstLine="0"/>
              <w:jc w:val="center"/>
            </w:pPr>
            <w:r>
              <w:t xml:space="preserve"> </w:t>
            </w:r>
          </w:p>
          <w:p w:rsidR="004354EA" w:rsidRDefault="004249E3">
            <w:pPr>
              <w:spacing w:after="0" w:line="259" w:lineRule="auto"/>
              <w:ind w:left="0" w:right="67" w:firstLine="0"/>
              <w:jc w:val="center"/>
            </w:pPr>
            <w:r>
              <w:t xml:space="preserve">1-2 marks </w:t>
            </w:r>
          </w:p>
        </w:tc>
        <w:tc>
          <w:tcPr>
            <w:tcW w:w="419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Shows simple awareness of </w:t>
            </w:r>
            <w:r>
              <w:rPr>
                <w:i/>
              </w:rPr>
              <w:t>language</w:t>
            </w:r>
            <w:r>
              <w:t xml:space="preserve"> </w:t>
            </w:r>
          </w:p>
          <w:p w:rsidR="004354EA" w:rsidRDefault="004249E3">
            <w:pPr>
              <w:numPr>
                <w:ilvl w:val="0"/>
                <w:numId w:val="6"/>
              </w:numPr>
              <w:spacing w:after="12" w:line="242" w:lineRule="auto"/>
              <w:ind w:hanging="360"/>
            </w:pPr>
            <w:r>
              <w:t xml:space="preserve">Offers simple comment on the effect of </w:t>
            </w:r>
            <w:r>
              <w:rPr>
                <w:i/>
              </w:rPr>
              <w:t>language</w:t>
            </w:r>
            <w:r>
              <w:t xml:space="preserve">  </w:t>
            </w:r>
          </w:p>
          <w:p w:rsidR="004354EA" w:rsidRDefault="004249E3">
            <w:pPr>
              <w:numPr>
                <w:ilvl w:val="0"/>
                <w:numId w:val="6"/>
              </w:numPr>
              <w:spacing w:after="0" w:line="259" w:lineRule="auto"/>
              <w:ind w:hanging="360"/>
            </w:pPr>
            <w:r>
              <w:t xml:space="preserve">Simple references or textual details </w:t>
            </w:r>
          </w:p>
          <w:p w:rsidR="004354EA" w:rsidRDefault="004249E3">
            <w:pPr>
              <w:numPr>
                <w:ilvl w:val="0"/>
                <w:numId w:val="6"/>
              </w:numPr>
              <w:spacing w:after="0" w:line="259" w:lineRule="auto"/>
              <w:ind w:hanging="360"/>
            </w:pPr>
            <w:r>
              <w:t xml:space="preserve">Simple mention of subject terminology </w:t>
            </w:r>
          </w:p>
        </w:tc>
        <w:tc>
          <w:tcPr>
            <w:tcW w:w="8735" w:type="dxa"/>
            <w:tcBorders>
              <w:top w:val="single" w:sz="4" w:space="0" w:color="000000"/>
              <w:left w:val="single" w:sz="4" w:space="0" w:color="000000"/>
              <w:bottom w:val="single" w:sz="4" w:space="0" w:color="000000"/>
              <w:right w:val="single" w:sz="4" w:space="0" w:color="000000"/>
            </w:tcBorders>
          </w:tcPr>
          <w:p w:rsidR="0052084D" w:rsidRDefault="0052084D" w:rsidP="0052084D">
            <w:pPr>
              <w:spacing w:after="0" w:line="259" w:lineRule="auto"/>
              <w:ind w:left="2" w:firstLine="0"/>
            </w:pPr>
          </w:p>
          <w:p w:rsidR="004354EA" w:rsidRDefault="00C54101" w:rsidP="0052084D">
            <w:pPr>
              <w:spacing w:after="0" w:line="259" w:lineRule="auto"/>
              <w:ind w:left="2" w:firstLine="0"/>
            </w:pPr>
            <w:r>
              <w:t xml:space="preserve">The </w:t>
            </w:r>
            <w:r w:rsidR="0052084D" w:rsidRPr="0052084D">
              <w:t>writer says that Benjamin was shouting</w:t>
            </w:r>
            <w:r>
              <w:t>,</w:t>
            </w:r>
            <w:r w:rsidR="0052084D" w:rsidRPr="0052084D">
              <w:t xml:space="preserve"> </w:t>
            </w:r>
            <w:r w:rsidR="0052084D" w:rsidRPr="0052084D">
              <w:rPr>
                <w:rFonts w:eastAsia="Calibri"/>
              </w:rPr>
              <w:t xml:space="preserve">"Quick, quick!" he shouted. "Come at once! They're taking Boxer away!" So Benjamin is trying to get help which means he is scared for Boxer. </w:t>
            </w:r>
            <w:r w:rsidR="0052084D" w:rsidRPr="0052084D">
              <w:t xml:space="preserve"> </w:t>
            </w:r>
          </w:p>
        </w:tc>
      </w:tr>
      <w:tr w:rsidR="004354EA" w:rsidTr="00A9205D">
        <w:trPr>
          <w:trHeight w:val="770"/>
        </w:trPr>
        <w:tc>
          <w:tcPr>
            <w:tcW w:w="1615"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right="7" w:firstLine="0"/>
              <w:jc w:val="center"/>
            </w:pPr>
            <w:r>
              <w:t xml:space="preserve"> </w:t>
            </w:r>
          </w:p>
          <w:p w:rsidR="004354EA" w:rsidRDefault="004249E3">
            <w:pPr>
              <w:spacing w:after="0" w:line="259" w:lineRule="auto"/>
              <w:ind w:left="0" w:right="71" w:firstLine="0"/>
              <w:jc w:val="center"/>
            </w:pPr>
            <w:r>
              <w:t xml:space="preserve">Level 0 </w:t>
            </w:r>
          </w:p>
          <w:p w:rsidR="004354EA" w:rsidRDefault="004249E3">
            <w:pPr>
              <w:spacing w:after="0" w:line="259" w:lineRule="auto"/>
              <w:ind w:left="0" w:right="66" w:firstLine="0"/>
              <w:jc w:val="center"/>
            </w:pPr>
            <w:r>
              <w:t xml:space="preserve">No marks </w:t>
            </w:r>
          </w:p>
        </w:tc>
        <w:tc>
          <w:tcPr>
            <w:tcW w:w="4194" w:type="dxa"/>
            <w:tcBorders>
              <w:top w:val="single" w:sz="4" w:space="0" w:color="000000"/>
              <w:left w:val="single" w:sz="4" w:space="0" w:color="000000"/>
              <w:bottom w:val="single" w:sz="4" w:space="0" w:color="000000"/>
              <w:right w:val="nil"/>
            </w:tcBorders>
          </w:tcPr>
          <w:p w:rsidR="004354EA" w:rsidRDefault="004249E3">
            <w:pPr>
              <w:spacing w:after="0" w:line="259" w:lineRule="auto"/>
              <w:ind w:left="0" w:firstLine="0"/>
            </w:pPr>
            <w:r>
              <w:t xml:space="preserve">No comments offered on the use of </w:t>
            </w:r>
            <w:r>
              <w:rPr>
                <w:i/>
              </w:rPr>
              <w:t>language</w:t>
            </w:r>
            <w:r>
              <w:t xml:space="preserve">. </w:t>
            </w:r>
          </w:p>
          <w:p w:rsidR="004354EA" w:rsidRDefault="004249E3">
            <w:pPr>
              <w:spacing w:after="0" w:line="259" w:lineRule="auto"/>
              <w:ind w:left="0" w:firstLine="0"/>
            </w:pPr>
            <w:r>
              <w:t xml:space="preserve">Nothing to reward </w:t>
            </w:r>
          </w:p>
        </w:tc>
        <w:tc>
          <w:tcPr>
            <w:tcW w:w="8735" w:type="dxa"/>
            <w:tcBorders>
              <w:top w:val="single" w:sz="4" w:space="0" w:color="000000"/>
              <w:left w:val="nil"/>
              <w:bottom w:val="single" w:sz="4" w:space="0" w:color="000000"/>
              <w:right w:val="single" w:sz="4" w:space="0" w:color="000000"/>
            </w:tcBorders>
          </w:tcPr>
          <w:p w:rsidR="004354EA" w:rsidRDefault="004354EA">
            <w:pPr>
              <w:spacing w:after="160" w:line="259" w:lineRule="auto"/>
              <w:ind w:left="0" w:firstLine="0"/>
            </w:pPr>
          </w:p>
        </w:tc>
      </w:tr>
    </w:tbl>
    <w:p w:rsidR="004354EA" w:rsidRDefault="004249E3">
      <w:pPr>
        <w:spacing w:after="0" w:line="259" w:lineRule="auto"/>
        <w:ind w:left="139" w:firstLine="0"/>
        <w:jc w:val="both"/>
      </w:pPr>
      <w:r>
        <w:t xml:space="preserve">  </w:t>
      </w:r>
    </w:p>
    <w:p w:rsidR="004354EA" w:rsidRDefault="004249E3">
      <w:pPr>
        <w:ind w:left="149"/>
      </w:pPr>
      <w:r>
        <w:t xml:space="preserve">AO2 content may include the effect of ideas such as: </w:t>
      </w:r>
    </w:p>
    <w:p w:rsidR="004354EA" w:rsidRDefault="004249E3" w:rsidP="00A9205D">
      <w:pPr>
        <w:numPr>
          <w:ilvl w:val="0"/>
          <w:numId w:val="1"/>
        </w:numPr>
        <w:ind w:left="859" w:hanging="8"/>
      </w:pPr>
      <w:r>
        <w:t xml:space="preserve">use of devices for emphasis </w:t>
      </w:r>
    </w:p>
    <w:p w:rsidR="004354EA" w:rsidRDefault="004249E3" w:rsidP="00A9205D">
      <w:pPr>
        <w:numPr>
          <w:ilvl w:val="0"/>
          <w:numId w:val="1"/>
        </w:numPr>
        <w:ind w:left="859" w:hanging="8"/>
      </w:pPr>
      <w:r>
        <w:t xml:space="preserve">employment of sentence forms </w:t>
      </w:r>
    </w:p>
    <w:p w:rsidR="004354EA" w:rsidRDefault="004249E3" w:rsidP="00A9205D">
      <w:pPr>
        <w:numPr>
          <w:ilvl w:val="0"/>
          <w:numId w:val="1"/>
        </w:numPr>
        <w:spacing w:after="4" w:line="250" w:lineRule="auto"/>
        <w:ind w:left="859" w:hanging="8"/>
      </w:pPr>
      <w:r>
        <w:t xml:space="preserve">use of, for example, nouns and  adverbs to enhance description </w:t>
      </w:r>
    </w:p>
    <w:p w:rsidR="00602B74" w:rsidRDefault="004249E3" w:rsidP="00A9205D">
      <w:pPr>
        <w:numPr>
          <w:ilvl w:val="0"/>
          <w:numId w:val="1"/>
        </w:numPr>
        <w:spacing w:after="160" w:line="259" w:lineRule="auto"/>
        <w:ind w:left="859" w:hanging="8"/>
      </w:pPr>
      <w:proofErr w:type="gramStart"/>
      <w:r>
        <w:t>the</w:t>
      </w:r>
      <w:proofErr w:type="gramEnd"/>
      <w:r>
        <w:t xml:space="preserve"> cumulative effect of chosen words and phrases. </w:t>
      </w:r>
      <w:r w:rsidR="00602B74">
        <w:br w:type="page"/>
      </w:r>
    </w:p>
    <w:p w:rsidR="004354EA" w:rsidRDefault="004354EA">
      <w:pPr>
        <w:spacing w:after="0" w:line="259" w:lineRule="auto"/>
        <w:ind w:left="139" w:firstLine="0"/>
      </w:pPr>
    </w:p>
    <w:tbl>
      <w:tblPr>
        <w:tblStyle w:val="TableGrid"/>
        <w:tblpPr w:vertAnchor="text" w:tblpX="7" w:tblpY="-70"/>
        <w:tblOverlap w:val="never"/>
        <w:tblW w:w="679" w:type="dxa"/>
        <w:tblInd w:w="0" w:type="dxa"/>
        <w:tblCellMar>
          <w:top w:w="1" w:type="dxa"/>
          <w:left w:w="108" w:type="dxa"/>
          <w:right w:w="47" w:type="dxa"/>
        </w:tblCellMar>
        <w:tblLook w:val="04A0" w:firstRow="1" w:lastRow="0" w:firstColumn="1" w:lastColumn="0" w:noHBand="0" w:noVBand="1"/>
      </w:tblPr>
      <w:tblGrid>
        <w:gridCol w:w="338"/>
        <w:gridCol w:w="341"/>
      </w:tblGrid>
      <w:tr w:rsidR="004354EA">
        <w:trPr>
          <w:trHeight w:val="293"/>
        </w:trPr>
        <w:tc>
          <w:tcPr>
            <w:tcW w:w="33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0 </w:t>
            </w:r>
          </w:p>
        </w:tc>
        <w:tc>
          <w:tcPr>
            <w:tcW w:w="3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3 </w:t>
            </w:r>
          </w:p>
        </w:tc>
      </w:tr>
    </w:tbl>
    <w:p w:rsidR="004354EA" w:rsidRDefault="004249E3">
      <w:pPr>
        <w:ind w:left="17"/>
      </w:pPr>
      <w:r>
        <w:t xml:space="preserve">You now need to think about the </w:t>
      </w:r>
      <w:r>
        <w:rPr>
          <w:b/>
        </w:rPr>
        <w:t>whole</w:t>
      </w:r>
      <w:r>
        <w:t xml:space="preserve"> of the source</w:t>
      </w:r>
      <w:r>
        <w:rPr>
          <w:b/>
        </w:rPr>
        <w:t>.</w:t>
      </w:r>
      <w:r>
        <w:t xml:space="preserve">  </w:t>
      </w:r>
    </w:p>
    <w:p w:rsidR="004354EA" w:rsidRDefault="004249E3">
      <w:pPr>
        <w:spacing w:after="56" w:line="259" w:lineRule="auto"/>
        <w:ind w:left="115" w:firstLine="0"/>
      </w:pPr>
      <w:r>
        <w:rPr>
          <w:rFonts w:ascii="Times New Roman" w:eastAsia="Times New Roman" w:hAnsi="Times New Roman" w:cs="Times New Roman"/>
          <w:sz w:val="20"/>
        </w:rPr>
        <w:t xml:space="preserve"> </w:t>
      </w:r>
      <w:r>
        <w:rPr>
          <w:b/>
        </w:rPr>
        <w:t xml:space="preserve"> </w:t>
      </w:r>
    </w:p>
    <w:p w:rsidR="004354EA" w:rsidRDefault="004249E3">
      <w:pPr>
        <w:ind w:left="1590"/>
      </w:pPr>
      <w:r>
        <w:t xml:space="preserve">How has the writer </w:t>
      </w:r>
      <w:r>
        <w:rPr>
          <w:b/>
        </w:rPr>
        <w:t>structured</w:t>
      </w:r>
      <w:r>
        <w:t xml:space="preserve"> the t</w:t>
      </w:r>
      <w:r w:rsidR="00AD534E">
        <w:t>ext to develop the departure of Boxer</w:t>
      </w:r>
      <w:r>
        <w:t xml:space="preserve">? </w:t>
      </w:r>
    </w:p>
    <w:p w:rsidR="004354EA" w:rsidRDefault="004354EA">
      <w:pPr>
        <w:spacing w:after="0" w:line="259" w:lineRule="auto"/>
        <w:ind w:left="1580" w:firstLine="0"/>
      </w:pPr>
    </w:p>
    <w:p w:rsidR="004354EA" w:rsidRDefault="004249E3">
      <w:pPr>
        <w:ind w:left="1590"/>
      </w:pPr>
      <w:r>
        <w:t xml:space="preserve">You could write about: </w:t>
      </w:r>
    </w:p>
    <w:p w:rsidR="004354EA" w:rsidRDefault="004249E3">
      <w:pPr>
        <w:spacing w:after="0" w:line="259" w:lineRule="auto"/>
        <w:ind w:left="1580" w:firstLine="0"/>
      </w:pPr>
      <w:r>
        <w:t xml:space="preserve"> </w:t>
      </w:r>
    </w:p>
    <w:p w:rsidR="004354EA" w:rsidRDefault="004249E3" w:rsidP="00145FA0">
      <w:pPr>
        <w:numPr>
          <w:ilvl w:val="0"/>
          <w:numId w:val="1"/>
        </w:numPr>
        <w:spacing w:after="0" w:line="240" w:lineRule="auto"/>
        <w:ind w:left="856" w:hanging="357"/>
      </w:pPr>
      <w:r>
        <w:t xml:space="preserve">what the writer focuses your attention on at the beginning  </w:t>
      </w:r>
    </w:p>
    <w:p w:rsidR="00AD534E" w:rsidRDefault="004249E3" w:rsidP="00145FA0">
      <w:pPr>
        <w:numPr>
          <w:ilvl w:val="0"/>
          <w:numId w:val="1"/>
        </w:numPr>
        <w:spacing w:after="0" w:line="240" w:lineRule="auto"/>
        <w:ind w:left="856" w:hanging="357"/>
      </w:pPr>
      <w:r>
        <w:t>how and why the writer changes the foc</w:t>
      </w:r>
      <w:r w:rsidR="00AD534E">
        <w:t>us as the extract develops</w:t>
      </w:r>
    </w:p>
    <w:p w:rsidR="004354EA" w:rsidRDefault="004249E3" w:rsidP="00145FA0">
      <w:pPr>
        <w:numPr>
          <w:ilvl w:val="0"/>
          <w:numId w:val="1"/>
        </w:numPr>
        <w:spacing w:after="0" w:line="240" w:lineRule="auto"/>
        <w:ind w:left="856" w:hanging="357"/>
      </w:pPr>
      <w:r>
        <w:t>any other structural features that you t</w:t>
      </w:r>
      <w:r w:rsidR="00145FA0">
        <w:t>hink help to develop the departure</w:t>
      </w:r>
      <w:r>
        <w:t xml:space="preserve"> </w:t>
      </w:r>
    </w:p>
    <w:p w:rsidR="004354EA" w:rsidRDefault="004249E3">
      <w:pPr>
        <w:spacing w:after="4" w:line="250" w:lineRule="auto"/>
        <w:ind w:left="135" w:right="45"/>
        <w:jc w:val="right"/>
      </w:pPr>
      <w:r>
        <w:rPr>
          <w:b/>
        </w:rPr>
        <w:t xml:space="preserve"> </w:t>
      </w:r>
      <w:r>
        <w:t xml:space="preserve">[8 marks] </w:t>
      </w:r>
    </w:p>
    <w:tbl>
      <w:tblPr>
        <w:tblStyle w:val="TableGrid"/>
        <w:tblW w:w="14139" w:type="dxa"/>
        <w:tblInd w:w="31" w:type="dxa"/>
        <w:tblCellMar>
          <w:left w:w="108" w:type="dxa"/>
          <w:right w:w="53" w:type="dxa"/>
        </w:tblCellMar>
        <w:tblLook w:val="04A0" w:firstRow="1" w:lastRow="0" w:firstColumn="1" w:lastColumn="0" w:noHBand="0" w:noVBand="1"/>
      </w:tblPr>
      <w:tblGrid>
        <w:gridCol w:w="1318"/>
        <w:gridCol w:w="5028"/>
        <w:gridCol w:w="7793"/>
      </w:tblGrid>
      <w:tr w:rsidR="004354EA" w:rsidTr="00AC08E9">
        <w:trPr>
          <w:trHeight w:val="1130"/>
        </w:trPr>
        <w:tc>
          <w:tcPr>
            <w:tcW w:w="14139" w:type="dxa"/>
            <w:gridSpan w:val="3"/>
            <w:tcBorders>
              <w:top w:val="single" w:sz="4" w:space="0" w:color="000000"/>
              <w:left w:val="single" w:sz="4" w:space="0" w:color="000000"/>
              <w:bottom w:val="single" w:sz="4" w:space="0" w:color="000000"/>
              <w:right w:val="single" w:sz="4" w:space="0" w:color="000000"/>
            </w:tcBorders>
            <w:vAlign w:val="center"/>
          </w:tcPr>
          <w:p w:rsidR="004354EA" w:rsidRDefault="004249E3">
            <w:pPr>
              <w:spacing w:after="103" w:line="259" w:lineRule="auto"/>
              <w:ind w:left="1" w:firstLine="0"/>
            </w:pPr>
            <w:r>
              <w:rPr>
                <w:b/>
              </w:rPr>
              <w:t xml:space="preserve">AO2 </w:t>
            </w:r>
          </w:p>
          <w:p w:rsidR="004354EA" w:rsidRDefault="004249E3">
            <w:pPr>
              <w:spacing w:after="0" w:line="259" w:lineRule="auto"/>
              <w:ind w:left="1" w:firstLine="0"/>
            </w:pPr>
            <w:r>
              <w:t>Explain, comment on and analyse how writers use language and structure to achieve effects and influence readers, using relevant subject terminology to support their views</w:t>
            </w:r>
            <w:r>
              <w:rPr>
                <w:b/>
              </w:rPr>
              <w:t xml:space="preserve"> </w:t>
            </w:r>
          </w:p>
        </w:tc>
      </w:tr>
      <w:tr w:rsidR="004354EA" w:rsidTr="00AC08E9">
        <w:trPr>
          <w:trHeight w:val="770"/>
        </w:trPr>
        <w:tc>
          <w:tcPr>
            <w:tcW w:w="14139" w:type="dxa"/>
            <w:gridSpan w:val="3"/>
            <w:tcBorders>
              <w:top w:val="single" w:sz="4" w:space="0" w:color="000000"/>
              <w:left w:val="single" w:sz="4" w:space="0" w:color="000000"/>
              <w:bottom w:val="single" w:sz="4" w:space="0" w:color="000000"/>
              <w:right w:val="single" w:sz="4" w:space="0" w:color="000000"/>
            </w:tcBorders>
            <w:vAlign w:val="center"/>
          </w:tcPr>
          <w:p w:rsidR="004354EA" w:rsidRDefault="004249E3">
            <w:pPr>
              <w:spacing w:after="0" w:line="259" w:lineRule="auto"/>
              <w:ind w:left="0" w:firstLine="0"/>
            </w:pPr>
            <w:r>
              <w:rPr>
                <w:b/>
              </w:rPr>
              <w:t>This question assesses how the writer has structured a text.</w:t>
            </w:r>
            <w:r>
              <w:t xml:space="preserve">  Structural features can be:  at a whole text level  e.g. beginnings / endings / perspective shifts; at a paragraph level eg. topic change / single sentence paragraphs; at a sentence level e.g. sentence  length </w:t>
            </w:r>
          </w:p>
        </w:tc>
      </w:tr>
      <w:tr w:rsidR="004354EA" w:rsidTr="00AC08E9">
        <w:trPr>
          <w:trHeight w:val="1139"/>
        </w:trPr>
        <w:tc>
          <w:tcPr>
            <w:tcW w:w="131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 </w:t>
            </w:r>
          </w:p>
          <w:p w:rsidR="004354EA" w:rsidRDefault="004249E3">
            <w:pPr>
              <w:spacing w:after="0" w:line="259" w:lineRule="auto"/>
              <w:ind w:left="0" w:right="58" w:firstLine="0"/>
              <w:jc w:val="center"/>
            </w:pPr>
            <w:r>
              <w:rPr>
                <w:b/>
              </w:rPr>
              <w:t xml:space="preserve">Level </w:t>
            </w:r>
          </w:p>
        </w:tc>
        <w:tc>
          <w:tcPr>
            <w:tcW w:w="5028" w:type="dxa"/>
            <w:tcBorders>
              <w:top w:val="single" w:sz="4" w:space="0" w:color="000000"/>
              <w:left w:val="single" w:sz="4" w:space="0" w:color="000000"/>
              <w:bottom w:val="single" w:sz="4" w:space="0" w:color="000000"/>
              <w:right w:val="single" w:sz="4" w:space="0" w:color="000000"/>
            </w:tcBorders>
          </w:tcPr>
          <w:p w:rsidR="004354EA" w:rsidRDefault="004354EA">
            <w:pPr>
              <w:spacing w:after="0" w:line="259" w:lineRule="auto"/>
              <w:ind w:left="4" w:firstLine="0"/>
              <w:jc w:val="center"/>
            </w:pPr>
          </w:p>
          <w:p w:rsidR="004354EA" w:rsidRDefault="004249E3">
            <w:pPr>
              <w:spacing w:after="0" w:line="259" w:lineRule="auto"/>
              <w:ind w:left="0" w:firstLine="0"/>
            </w:pPr>
            <w:r>
              <w:rPr>
                <w:b/>
              </w:rPr>
              <w:t xml:space="preserve">Skills Descriptors </w:t>
            </w:r>
          </w:p>
        </w:tc>
        <w:tc>
          <w:tcPr>
            <w:tcW w:w="7793"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Content Descriptors </w:t>
            </w:r>
          </w:p>
          <w:p w:rsidR="004354EA" w:rsidRDefault="004249E3">
            <w:pPr>
              <w:spacing w:after="2" w:line="247" w:lineRule="auto"/>
              <w:ind w:left="0" w:firstLine="0"/>
            </w:pPr>
            <w:r>
              <w:t>(</w:t>
            </w:r>
            <w:r>
              <w:rPr>
                <w:b/>
              </w:rPr>
              <w:t>NB:</w:t>
            </w:r>
            <w:r>
              <w:t xml:space="preserve"> The content descriptors are not model answers, nor are they exhaustive.  They are an indication of the level of comment, explanation or analysis typical for each level)</w:t>
            </w:r>
            <w:r>
              <w:rPr>
                <w:b/>
              </w:rPr>
              <w:t xml:space="preserve"> </w:t>
            </w:r>
          </w:p>
          <w:p w:rsidR="004354EA" w:rsidRDefault="004249E3">
            <w:pPr>
              <w:spacing w:after="0" w:line="259" w:lineRule="auto"/>
              <w:ind w:left="7" w:firstLine="0"/>
              <w:jc w:val="center"/>
            </w:pPr>
            <w:r>
              <w:rPr>
                <w:b/>
              </w:rPr>
              <w:t xml:space="preserve"> </w:t>
            </w:r>
          </w:p>
        </w:tc>
      </w:tr>
      <w:tr w:rsidR="004354EA" w:rsidTr="00C512CB">
        <w:tblPrEx>
          <w:tblCellMar>
            <w:right w:w="47" w:type="dxa"/>
          </w:tblCellMar>
        </w:tblPrEx>
        <w:trPr>
          <w:trHeight w:val="938"/>
        </w:trPr>
        <w:tc>
          <w:tcPr>
            <w:tcW w:w="131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right="66" w:firstLine="0"/>
              <w:jc w:val="center"/>
            </w:pPr>
            <w:r>
              <w:t xml:space="preserve">Level 4 </w:t>
            </w:r>
          </w:p>
          <w:p w:rsidR="004354EA" w:rsidRDefault="004249E3">
            <w:pPr>
              <w:spacing w:after="2" w:line="238" w:lineRule="auto"/>
              <w:ind w:left="0" w:firstLine="0"/>
              <w:jc w:val="center"/>
            </w:pPr>
            <w:r>
              <w:t xml:space="preserve">Perceptive, detailed </w:t>
            </w:r>
          </w:p>
          <w:p w:rsidR="004354EA" w:rsidRDefault="004249E3">
            <w:pPr>
              <w:spacing w:after="0" w:line="259" w:lineRule="auto"/>
              <w:ind w:left="0" w:right="2" w:firstLine="0"/>
              <w:jc w:val="center"/>
            </w:pPr>
            <w:r>
              <w:t xml:space="preserve"> </w:t>
            </w:r>
          </w:p>
          <w:p w:rsidR="004354EA" w:rsidRDefault="004249E3">
            <w:pPr>
              <w:spacing w:after="0" w:line="259" w:lineRule="auto"/>
              <w:ind w:left="60" w:firstLine="0"/>
            </w:pPr>
            <w:r>
              <w:t xml:space="preserve">7-8 marks </w:t>
            </w:r>
          </w:p>
        </w:tc>
        <w:tc>
          <w:tcPr>
            <w:tcW w:w="502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720" w:firstLine="0"/>
            </w:pPr>
            <w:r>
              <w:t xml:space="preserve"> </w:t>
            </w:r>
          </w:p>
          <w:p w:rsidR="004354EA" w:rsidRDefault="004249E3">
            <w:pPr>
              <w:spacing w:after="14" w:line="240" w:lineRule="auto"/>
              <w:ind w:left="0" w:firstLine="0"/>
              <w:jc w:val="both"/>
            </w:pPr>
            <w:r>
              <w:t>Shows detailed and perceptive understanding of structural</w:t>
            </w:r>
            <w:r>
              <w:rPr>
                <w:i/>
              </w:rPr>
              <w:t xml:space="preserve"> </w:t>
            </w:r>
            <w:r>
              <w:t xml:space="preserve">features </w:t>
            </w:r>
          </w:p>
          <w:p w:rsidR="004354EA" w:rsidRDefault="004249E3">
            <w:pPr>
              <w:numPr>
                <w:ilvl w:val="0"/>
                <w:numId w:val="7"/>
              </w:numPr>
              <w:spacing w:after="13" w:line="242" w:lineRule="auto"/>
              <w:ind w:hanging="360"/>
            </w:pPr>
            <w:r>
              <w:t xml:space="preserve">Analyses the effects of the writer’s choice of </w:t>
            </w:r>
            <w:r>
              <w:rPr>
                <w:i/>
              </w:rPr>
              <w:t>structural</w:t>
            </w:r>
            <w:r>
              <w:t xml:space="preserve"> features </w:t>
            </w:r>
          </w:p>
          <w:p w:rsidR="004354EA" w:rsidRDefault="004249E3">
            <w:pPr>
              <w:numPr>
                <w:ilvl w:val="0"/>
                <w:numId w:val="7"/>
              </w:numPr>
              <w:spacing w:after="0" w:line="259" w:lineRule="auto"/>
              <w:ind w:hanging="360"/>
            </w:pPr>
            <w:r>
              <w:t xml:space="preserve">Selects a judicious range of examples </w:t>
            </w:r>
          </w:p>
          <w:p w:rsidR="004354EA" w:rsidRDefault="004249E3">
            <w:pPr>
              <w:numPr>
                <w:ilvl w:val="0"/>
                <w:numId w:val="7"/>
              </w:numPr>
              <w:spacing w:after="2" w:line="239" w:lineRule="auto"/>
              <w:ind w:hanging="360"/>
            </w:pPr>
            <w:r>
              <w:t xml:space="preserve">Uses  a range of subject terminology appropriately </w:t>
            </w:r>
          </w:p>
          <w:p w:rsidR="004354EA" w:rsidRDefault="004249E3">
            <w:pPr>
              <w:spacing w:after="0" w:line="259" w:lineRule="auto"/>
              <w:ind w:left="1" w:firstLine="0"/>
            </w:pPr>
            <w:r>
              <w:t xml:space="preserve"> </w:t>
            </w:r>
          </w:p>
        </w:tc>
        <w:tc>
          <w:tcPr>
            <w:tcW w:w="7793" w:type="dxa"/>
            <w:tcBorders>
              <w:top w:val="single" w:sz="4" w:space="0" w:color="000000"/>
              <w:left w:val="single" w:sz="4" w:space="0" w:color="000000"/>
              <w:bottom w:val="single" w:sz="4" w:space="0" w:color="000000"/>
              <w:right w:val="single" w:sz="4" w:space="0" w:color="000000"/>
            </w:tcBorders>
          </w:tcPr>
          <w:p w:rsidR="003C1F05" w:rsidRDefault="003C1F05" w:rsidP="00EE1FEE">
            <w:pPr>
              <w:spacing w:after="0" w:line="259" w:lineRule="auto"/>
              <w:ind w:left="0" w:right="95" w:firstLine="0"/>
            </w:pPr>
            <w:r>
              <w:t xml:space="preserve">The extract </w:t>
            </w:r>
            <w:r w:rsidR="007201CA">
              <w:t xml:space="preserve">is structured through the actions of the various animals. It </w:t>
            </w:r>
            <w:r w:rsidR="006415BA">
              <w:t xml:space="preserve">begins </w:t>
            </w:r>
            <w:r w:rsidR="00B610B9">
              <w:t xml:space="preserve">with authorial narrative, </w:t>
            </w:r>
            <w:r w:rsidR="006415BA">
              <w:t>a sh</w:t>
            </w:r>
            <w:r>
              <w:t>ort description of what Boxer is like</w:t>
            </w:r>
            <w:r w:rsidR="00B610B9">
              <w:t>:</w:t>
            </w:r>
            <w:r w:rsidR="006415BA">
              <w:t xml:space="preserve"> how he has worked hard and that he hopes to relax in the pasture; it </w:t>
            </w:r>
            <w:r w:rsidR="00B610B9">
              <w:t xml:space="preserve">also </w:t>
            </w:r>
            <w:r w:rsidR="006415BA">
              <w:t>mentions that he w</w:t>
            </w:r>
            <w:r w:rsidR="00B610B9">
              <w:t>ants to study in his retirement;</w:t>
            </w:r>
            <w:r w:rsidR="006415BA">
              <w:t xml:space="preserve"> overall</w:t>
            </w:r>
            <w:r w:rsidR="00B610B9">
              <w:t>,</w:t>
            </w:r>
            <w:r w:rsidR="006415BA">
              <w:t xml:space="preserve"> presenting Boxer and diligent, </w:t>
            </w:r>
            <w:r w:rsidR="007201CA">
              <w:t>but simple and making the readers like him.</w:t>
            </w:r>
          </w:p>
          <w:p w:rsidR="003C1F05" w:rsidRDefault="003C1F05" w:rsidP="00EE1FEE">
            <w:pPr>
              <w:spacing w:after="0" w:line="239" w:lineRule="auto"/>
              <w:ind w:left="34" w:right="95" w:firstLine="0"/>
            </w:pPr>
          </w:p>
          <w:p w:rsidR="00E42832" w:rsidRDefault="0037114B" w:rsidP="00EE1FEE">
            <w:pPr>
              <w:spacing w:after="0" w:line="240" w:lineRule="auto"/>
              <w:ind w:left="34" w:right="95" w:firstLine="0"/>
              <w:jc w:val="both"/>
              <w:rPr>
                <w:color w:val="auto"/>
              </w:rPr>
            </w:pPr>
            <w:r w:rsidRPr="008F60CF">
              <w:rPr>
                <w:color w:val="auto"/>
              </w:rPr>
              <w:t xml:space="preserve">The source then </w:t>
            </w:r>
            <w:r w:rsidR="00617468">
              <w:rPr>
                <w:color w:val="auto"/>
              </w:rPr>
              <w:t xml:space="preserve">uses the structural feature of the </w:t>
            </w:r>
            <w:r w:rsidRPr="008F60CF">
              <w:rPr>
                <w:color w:val="auto"/>
              </w:rPr>
              <w:t>immediate present</w:t>
            </w:r>
            <w:r w:rsidR="00617468">
              <w:rPr>
                <w:color w:val="auto"/>
              </w:rPr>
              <w:t xml:space="preserve">, with </w:t>
            </w:r>
            <w:r w:rsidR="008F60CF" w:rsidRPr="008F60CF">
              <w:rPr>
                <w:color w:val="auto"/>
              </w:rPr>
              <w:t xml:space="preserve">the other animals working. When </w:t>
            </w:r>
            <w:r w:rsidRPr="008F60CF">
              <w:rPr>
                <w:color w:val="auto"/>
              </w:rPr>
              <w:t xml:space="preserve">Benjamin </w:t>
            </w:r>
            <w:r w:rsidR="008F60CF" w:rsidRPr="008F60CF">
              <w:rPr>
                <w:color w:val="auto"/>
              </w:rPr>
              <w:t xml:space="preserve">bursts on the scene, </w:t>
            </w:r>
            <w:r w:rsidR="00E42832">
              <w:rPr>
                <w:color w:val="auto"/>
              </w:rPr>
              <w:t>the structural feature of direct speech</w:t>
            </w:r>
            <w:r w:rsidR="00CD4904">
              <w:rPr>
                <w:color w:val="auto"/>
              </w:rPr>
              <w:t>, with the focus on Benjamin’s concerns,</w:t>
            </w:r>
            <w:r w:rsidR="008F60CF" w:rsidRPr="008F60CF">
              <w:rPr>
                <w:color w:val="auto"/>
              </w:rPr>
              <w:t xml:space="preserve"> changes the atmosphere to become more exciting as he is yelling at the others </w:t>
            </w:r>
            <w:r w:rsidR="00E42832">
              <w:rPr>
                <w:color w:val="auto"/>
              </w:rPr>
              <w:t>about what is happening to Boxer.</w:t>
            </w:r>
            <w:r w:rsidR="007201CA">
              <w:rPr>
                <w:color w:val="auto"/>
              </w:rPr>
              <w:t xml:space="preserve"> As the readers already like Boxer, we feel intrigued.</w:t>
            </w:r>
          </w:p>
          <w:p w:rsidR="00E42832" w:rsidRDefault="00E42832" w:rsidP="00EE1FEE">
            <w:pPr>
              <w:spacing w:after="0" w:line="240" w:lineRule="auto"/>
              <w:ind w:left="34" w:right="95" w:firstLine="0"/>
              <w:jc w:val="both"/>
              <w:rPr>
                <w:color w:val="auto"/>
              </w:rPr>
            </w:pPr>
          </w:p>
          <w:p w:rsidR="00CB131D" w:rsidRDefault="00CB131D" w:rsidP="00EE1FEE">
            <w:pPr>
              <w:spacing w:after="0" w:line="240" w:lineRule="auto"/>
              <w:ind w:left="34" w:right="95" w:firstLine="0"/>
              <w:jc w:val="both"/>
              <w:rPr>
                <w:color w:val="auto"/>
              </w:rPr>
            </w:pPr>
            <w:r>
              <w:rPr>
                <w:color w:val="auto"/>
              </w:rPr>
              <w:lastRenderedPageBreak/>
              <w:t xml:space="preserve">The next four short paragraphs </w:t>
            </w:r>
            <w:r w:rsidR="007201CA">
              <w:rPr>
                <w:color w:val="auto"/>
              </w:rPr>
              <w:t>contain</w:t>
            </w:r>
            <w:r>
              <w:rPr>
                <w:color w:val="auto"/>
              </w:rPr>
              <w:t xml:space="preserve"> dialogue, </w:t>
            </w:r>
            <w:r w:rsidR="007201CA">
              <w:rPr>
                <w:color w:val="auto"/>
              </w:rPr>
              <w:t xml:space="preserve">informing the readers of </w:t>
            </w:r>
            <w:r w:rsidR="0028454E">
              <w:rPr>
                <w:color w:val="auto"/>
              </w:rPr>
              <w:t xml:space="preserve">the ignorance </w:t>
            </w:r>
            <w:r>
              <w:rPr>
                <w:color w:val="auto"/>
              </w:rPr>
              <w:t xml:space="preserve">of the other animals </w:t>
            </w:r>
            <w:r w:rsidR="0044527D">
              <w:rPr>
                <w:color w:val="auto"/>
              </w:rPr>
              <w:t xml:space="preserve">as they crowd round the van, </w:t>
            </w:r>
            <w:r w:rsidR="0028454E">
              <w:rPr>
                <w:color w:val="auto"/>
              </w:rPr>
              <w:t>and highlighting Benjamin’s u</w:t>
            </w:r>
            <w:r w:rsidR="007201CA">
              <w:rPr>
                <w:color w:val="auto"/>
              </w:rPr>
              <w:t>nderstanding of the reality of B</w:t>
            </w:r>
            <w:r w:rsidR="0028454E">
              <w:rPr>
                <w:color w:val="auto"/>
              </w:rPr>
              <w:t>oxer’s fat</w:t>
            </w:r>
            <w:r>
              <w:rPr>
                <w:color w:val="auto"/>
              </w:rPr>
              <w:t>e.</w:t>
            </w:r>
            <w:r w:rsidR="007201CA">
              <w:rPr>
                <w:color w:val="auto"/>
              </w:rPr>
              <w:t xml:space="preserve"> The effect is that the tension rises and the readers begin to feel anxious about Boxer.</w:t>
            </w:r>
          </w:p>
          <w:p w:rsidR="00CB131D" w:rsidRDefault="00CB131D" w:rsidP="00EE1FEE">
            <w:pPr>
              <w:spacing w:after="0" w:line="240" w:lineRule="auto"/>
              <w:ind w:left="34" w:right="95" w:firstLine="0"/>
              <w:jc w:val="both"/>
              <w:rPr>
                <w:color w:val="auto"/>
              </w:rPr>
            </w:pPr>
          </w:p>
          <w:p w:rsidR="005613BE" w:rsidRDefault="00BC2461" w:rsidP="00EE1FEE">
            <w:pPr>
              <w:spacing w:after="0" w:line="240" w:lineRule="auto"/>
              <w:ind w:left="34" w:right="95" w:firstLine="0"/>
              <w:jc w:val="both"/>
              <w:rPr>
                <w:color w:val="auto"/>
              </w:rPr>
            </w:pPr>
            <w:r>
              <w:rPr>
                <w:color w:val="auto"/>
              </w:rPr>
              <w:t>The focus then shifts</w:t>
            </w:r>
            <w:r w:rsidR="007201CA">
              <w:rPr>
                <w:color w:val="auto"/>
              </w:rPr>
              <w:t xml:space="preserve"> to</w:t>
            </w:r>
            <w:r w:rsidR="004264BF">
              <w:rPr>
                <w:color w:val="auto"/>
              </w:rPr>
              <w:t xml:space="preserve"> the reactions of the other animals as the van leaves, </w:t>
            </w:r>
            <w:r w:rsidR="005613BE">
              <w:rPr>
                <w:color w:val="auto"/>
              </w:rPr>
              <w:t xml:space="preserve">increasing </w:t>
            </w:r>
            <w:r w:rsidR="004264BF">
              <w:rPr>
                <w:color w:val="auto"/>
              </w:rPr>
              <w:t xml:space="preserve">the tension </w:t>
            </w:r>
            <w:r w:rsidR="005613BE">
              <w:rPr>
                <w:color w:val="auto"/>
              </w:rPr>
              <w:t>now that they all real</w:t>
            </w:r>
            <w:r w:rsidR="00C14A77">
              <w:rPr>
                <w:color w:val="auto"/>
              </w:rPr>
              <w:t>ise Boxer’s fate. The writer continues to focus</w:t>
            </w:r>
            <w:r w:rsidR="005613BE">
              <w:rPr>
                <w:color w:val="auto"/>
              </w:rPr>
              <w:t xml:space="preserve"> on the animals’ desperation and</w:t>
            </w:r>
            <w:r w:rsidR="007201CA">
              <w:rPr>
                <w:color w:val="auto"/>
              </w:rPr>
              <w:t xml:space="preserve"> fear to make the reader feel this fear too</w:t>
            </w:r>
            <w:r w:rsidR="005613BE">
              <w:rPr>
                <w:color w:val="auto"/>
              </w:rPr>
              <w:t>. The image of Boxer’s face</w:t>
            </w:r>
            <w:r w:rsidR="0044527D">
              <w:rPr>
                <w:color w:val="auto"/>
              </w:rPr>
              <w:t xml:space="preserve"> </w:t>
            </w:r>
            <w:r w:rsidR="00082A2C">
              <w:rPr>
                <w:color w:val="auto"/>
              </w:rPr>
              <w:t>increases the tension</w:t>
            </w:r>
            <w:r w:rsidR="005613BE">
              <w:rPr>
                <w:color w:val="auto"/>
              </w:rPr>
              <w:t xml:space="preserve"> and also evokes sadness.</w:t>
            </w:r>
          </w:p>
          <w:p w:rsidR="005613BE" w:rsidRDefault="005613BE" w:rsidP="00EE1FEE">
            <w:pPr>
              <w:spacing w:after="0" w:line="240" w:lineRule="auto"/>
              <w:ind w:left="34" w:right="95" w:firstLine="0"/>
              <w:jc w:val="both"/>
              <w:rPr>
                <w:color w:val="auto"/>
              </w:rPr>
            </w:pPr>
          </w:p>
          <w:p w:rsidR="004354EA" w:rsidRDefault="00CB131D" w:rsidP="009451CB">
            <w:pPr>
              <w:spacing w:after="0" w:line="240" w:lineRule="auto"/>
              <w:ind w:left="34" w:right="95" w:firstLine="0"/>
              <w:jc w:val="both"/>
            </w:pPr>
            <w:r>
              <w:rPr>
                <w:color w:val="auto"/>
              </w:rPr>
              <w:t xml:space="preserve">The </w:t>
            </w:r>
            <w:r w:rsidR="005613BE">
              <w:rPr>
                <w:color w:val="auto"/>
              </w:rPr>
              <w:t xml:space="preserve">final paragraph is mostly authorial narrative, describing </w:t>
            </w:r>
            <w:r w:rsidR="004517EE">
              <w:rPr>
                <w:color w:val="auto"/>
              </w:rPr>
              <w:t xml:space="preserve">the van leaving with Boxer trapped and helpless. </w:t>
            </w:r>
            <w:r w:rsidR="00005BAA">
              <w:rPr>
                <w:color w:val="auto"/>
              </w:rPr>
              <w:t xml:space="preserve">The </w:t>
            </w:r>
            <w:r w:rsidR="00BC2461">
              <w:rPr>
                <w:color w:val="auto"/>
              </w:rPr>
              <w:t xml:space="preserve">focus then narrows to Boxer and the writer uses the </w:t>
            </w:r>
            <w:r w:rsidR="00005BAA">
              <w:rPr>
                <w:color w:val="auto"/>
              </w:rPr>
              <w:t xml:space="preserve">structural feature of a short sentence, ‘He </w:t>
            </w:r>
            <w:r w:rsidR="00BC2461">
              <w:rPr>
                <w:color w:val="auto"/>
              </w:rPr>
              <w:t>was trying to kick his way out’; this</w:t>
            </w:r>
            <w:r w:rsidR="00767AEB">
              <w:rPr>
                <w:color w:val="auto"/>
              </w:rPr>
              <w:t xml:space="preserve"> evokes </w:t>
            </w:r>
            <w:r w:rsidR="00356798">
              <w:rPr>
                <w:color w:val="auto"/>
              </w:rPr>
              <w:t>further sadness as well as</w:t>
            </w:r>
            <w:r w:rsidR="00767AEB">
              <w:rPr>
                <w:color w:val="auto"/>
              </w:rPr>
              <w:t xml:space="preserve"> fear</w:t>
            </w:r>
            <w:r w:rsidR="00005BAA">
              <w:rPr>
                <w:color w:val="auto"/>
              </w:rPr>
              <w:t xml:space="preserve"> </w:t>
            </w:r>
            <w:r w:rsidR="00767AEB">
              <w:rPr>
                <w:color w:val="auto"/>
              </w:rPr>
              <w:t xml:space="preserve">in </w:t>
            </w:r>
            <w:r w:rsidR="00005BAA">
              <w:rPr>
                <w:color w:val="auto"/>
              </w:rPr>
              <w:t>the reader</w:t>
            </w:r>
            <w:r w:rsidR="00767AEB">
              <w:rPr>
                <w:color w:val="auto"/>
              </w:rPr>
              <w:t xml:space="preserve">s but also, momentarily, a modicum of hope for Boxer. </w:t>
            </w:r>
            <w:r w:rsidR="009B013A">
              <w:rPr>
                <w:color w:val="auto"/>
              </w:rPr>
              <w:t>This hope is dashed with two more</w:t>
            </w:r>
            <w:r w:rsidR="009D745F">
              <w:rPr>
                <w:color w:val="auto"/>
              </w:rPr>
              <w:t xml:space="preserve"> short sentence</w:t>
            </w:r>
            <w:r w:rsidR="009B013A">
              <w:rPr>
                <w:color w:val="auto"/>
              </w:rPr>
              <w:t>s. First we told that</w:t>
            </w:r>
            <w:r w:rsidR="009D745F">
              <w:rPr>
                <w:color w:val="auto"/>
              </w:rPr>
              <w:t xml:space="preserve"> ‘Boxer’s fa</w:t>
            </w:r>
            <w:r w:rsidR="009B013A">
              <w:rPr>
                <w:color w:val="auto"/>
              </w:rPr>
              <w:t>ce did not appear at the window.’</w:t>
            </w:r>
            <w:r w:rsidR="009D745F">
              <w:rPr>
                <w:color w:val="auto"/>
              </w:rPr>
              <w:t xml:space="preserve"> </w:t>
            </w:r>
            <w:r w:rsidR="009B013A">
              <w:rPr>
                <w:color w:val="auto"/>
              </w:rPr>
              <w:t>Then the extract ends with</w:t>
            </w:r>
            <w:r w:rsidR="00C674A0">
              <w:rPr>
                <w:color w:val="auto"/>
              </w:rPr>
              <w:t xml:space="preserve"> the final focus on the van disappearing through the farm gate and a final short sentence:</w:t>
            </w:r>
            <w:r w:rsidR="009B013A">
              <w:rPr>
                <w:color w:val="auto"/>
              </w:rPr>
              <w:t xml:space="preserve"> ‘Boxer was never seen again.’ </w:t>
            </w:r>
            <w:r w:rsidR="00DE2133">
              <w:rPr>
                <w:color w:val="auto"/>
              </w:rPr>
              <w:t>The brevity of these sentences</w:t>
            </w:r>
            <w:r w:rsidR="00943A41">
              <w:rPr>
                <w:color w:val="auto"/>
              </w:rPr>
              <w:t xml:space="preserve"> complements the simple truth and leaves no doubt, confirming the readers</w:t>
            </w:r>
            <w:r w:rsidR="004B14E9">
              <w:rPr>
                <w:color w:val="auto"/>
              </w:rPr>
              <w:t>’ fears that B</w:t>
            </w:r>
            <w:r w:rsidR="00943A41">
              <w:rPr>
                <w:color w:val="auto"/>
              </w:rPr>
              <w:t>oxer is doomed.</w:t>
            </w:r>
          </w:p>
          <w:p w:rsidR="004354EA" w:rsidRDefault="004249E3">
            <w:pPr>
              <w:spacing w:after="0" w:line="259" w:lineRule="auto"/>
              <w:ind w:left="34" w:firstLine="0"/>
            </w:pPr>
            <w:r>
              <w:t xml:space="preserve"> </w:t>
            </w:r>
          </w:p>
        </w:tc>
      </w:tr>
      <w:tr w:rsidR="004354EA" w:rsidTr="00C512CB">
        <w:tblPrEx>
          <w:tblCellMar>
            <w:right w:w="47" w:type="dxa"/>
          </w:tblCellMar>
        </w:tblPrEx>
        <w:trPr>
          <w:trHeight w:val="2285"/>
        </w:trPr>
        <w:tc>
          <w:tcPr>
            <w:tcW w:w="131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lastRenderedPageBreak/>
              <w:t xml:space="preserve"> </w:t>
            </w:r>
          </w:p>
          <w:p w:rsidR="004354EA" w:rsidRDefault="004249E3">
            <w:pPr>
              <w:spacing w:after="0" w:line="259" w:lineRule="auto"/>
              <w:ind w:left="0" w:right="66" w:firstLine="0"/>
              <w:jc w:val="center"/>
            </w:pPr>
            <w:r>
              <w:t xml:space="preserve">Level 3 </w:t>
            </w:r>
          </w:p>
          <w:p w:rsidR="004354EA" w:rsidRDefault="004249E3">
            <w:pPr>
              <w:spacing w:after="0" w:line="238" w:lineRule="auto"/>
              <w:ind w:left="0" w:firstLine="0"/>
              <w:jc w:val="center"/>
            </w:pPr>
            <w:r>
              <w:t xml:space="preserve">Clear, relevant </w:t>
            </w:r>
          </w:p>
          <w:p w:rsidR="004354EA" w:rsidRDefault="004249E3">
            <w:pPr>
              <w:spacing w:after="0" w:line="259" w:lineRule="auto"/>
              <w:ind w:left="0" w:right="3" w:firstLine="0"/>
              <w:jc w:val="center"/>
            </w:pPr>
            <w:r>
              <w:t xml:space="preserve"> </w:t>
            </w:r>
          </w:p>
          <w:p w:rsidR="004354EA" w:rsidRDefault="004249E3">
            <w:pPr>
              <w:spacing w:after="0" w:line="259" w:lineRule="auto"/>
              <w:ind w:left="60" w:firstLine="0"/>
            </w:pPr>
            <w:r>
              <w:t xml:space="preserve">5-6 marks </w:t>
            </w:r>
          </w:p>
        </w:tc>
        <w:tc>
          <w:tcPr>
            <w:tcW w:w="502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720" w:firstLine="0"/>
            </w:pPr>
            <w:r>
              <w:t xml:space="preserve"> </w:t>
            </w:r>
          </w:p>
          <w:p w:rsidR="004354EA" w:rsidRDefault="004249E3">
            <w:pPr>
              <w:spacing w:after="0" w:line="259" w:lineRule="auto"/>
              <w:ind w:left="0" w:firstLine="0"/>
            </w:pPr>
            <w:r>
              <w:t xml:space="preserve">Shows clear understanding of </w:t>
            </w:r>
            <w:r>
              <w:rPr>
                <w:i/>
              </w:rPr>
              <w:t>structural</w:t>
            </w:r>
            <w:r>
              <w:t xml:space="preserve"> features </w:t>
            </w:r>
          </w:p>
          <w:p w:rsidR="004354EA" w:rsidRDefault="004249E3">
            <w:pPr>
              <w:numPr>
                <w:ilvl w:val="0"/>
                <w:numId w:val="8"/>
              </w:numPr>
              <w:spacing w:after="17" w:line="239" w:lineRule="auto"/>
              <w:ind w:hanging="360"/>
            </w:pPr>
            <w:r>
              <w:t xml:space="preserve">Clearly explains the effects of the writer’s choice of </w:t>
            </w:r>
            <w:r>
              <w:rPr>
                <w:i/>
              </w:rPr>
              <w:t xml:space="preserve">structural </w:t>
            </w:r>
            <w:r>
              <w:t xml:space="preserve">features </w:t>
            </w:r>
          </w:p>
          <w:p w:rsidR="004354EA" w:rsidRDefault="004249E3">
            <w:pPr>
              <w:numPr>
                <w:ilvl w:val="0"/>
                <w:numId w:val="8"/>
              </w:numPr>
              <w:spacing w:after="0" w:line="259" w:lineRule="auto"/>
              <w:ind w:hanging="360"/>
            </w:pPr>
            <w:r>
              <w:t xml:space="preserve">Selects a range of relevant examples </w:t>
            </w:r>
          </w:p>
          <w:p w:rsidR="004354EA" w:rsidRDefault="004249E3">
            <w:pPr>
              <w:numPr>
                <w:ilvl w:val="0"/>
                <w:numId w:val="8"/>
              </w:numPr>
              <w:spacing w:after="0" w:line="259" w:lineRule="auto"/>
              <w:ind w:hanging="360"/>
            </w:pPr>
            <w:r>
              <w:t xml:space="preserve">Uses subject terminology accurately </w:t>
            </w:r>
          </w:p>
          <w:p w:rsidR="004354EA" w:rsidRDefault="004249E3">
            <w:pPr>
              <w:spacing w:after="0" w:line="259" w:lineRule="auto"/>
              <w:ind w:left="360" w:firstLine="0"/>
            </w:pPr>
            <w:r>
              <w:t xml:space="preserve"> </w:t>
            </w:r>
          </w:p>
        </w:tc>
        <w:tc>
          <w:tcPr>
            <w:tcW w:w="7793" w:type="dxa"/>
            <w:tcBorders>
              <w:top w:val="single" w:sz="4" w:space="0" w:color="000000"/>
              <w:left w:val="single" w:sz="4" w:space="0" w:color="000000"/>
              <w:bottom w:val="single" w:sz="4" w:space="0" w:color="000000"/>
              <w:right w:val="single" w:sz="4" w:space="0" w:color="000000"/>
            </w:tcBorders>
          </w:tcPr>
          <w:p w:rsidR="006415BA" w:rsidRDefault="006415BA" w:rsidP="006415BA">
            <w:pPr>
              <w:spacing w:after="0" w:line="259" w:lineRule="auto"/>
              <w:ind w:left="0" w:firstLine="0"/>
            </w:pPr>
            <w:r>
              <w:t xml:space="preserve">The extract is structured through the </w:t>
            </w:r>
            <w:r w:rsidR="00C512CB">
              <w:t xml:space="preserve">different </w:t>
            </w:r>
            <w:r>
              <w:t xml:space="preserve">animals on the </w:t>
            </w:r>
            <w:r w:rsidR="009A5077">
              <w:t>farm. It begins</w:t>
            </w:r>
            <w:r>
              <w:t xml:space="preserve"> with a short description of what Boxer is like; he has worked hard, with no ‘leisure time’, and he</w:t>
            </w:r>
            <w:r w:rsidR="009A5077">
              <w:t xml:space="preserve"> is not particularly educated.</w:t>
            </w:r>
          </w:p>
          <w:p w:rsidR="006415BA" w:rsidRPr="00A034A8" w:rsidRDefault="006415BA">
            <w:pPr>
              <w:spacing w:after="2" w:line="239" w:lineRule="auto"/>
              <w:ind w:left="0" w:firstLine="0"/>
              <w:rPr>
                <w:color w:val="auto"/>
              </w:rPr>
            </w:pPr>
          </w:p>
          <w:p w:rsidR="00C512CB" w:rsidRDefault="004249E3">
            <w:pPr>
              <w:spacing w:after="2" w:line="239" w:lineRule="auto"/>
              <w:ind w:left="0" w:firstLine="0"/>
              <w:rPr>
                <w:color w:val="auto"/>
              </w:rPr>
            </w:pPr>
            <w:r w:rsidRPr="00A034A8">
              <w:rPr>
                <w:color w:val="auto"/>
              </w:rPr>
              <w:t xml:space="preserve">The writing then shifts to </w:t>
            </w:r>
            <w:r w:rsidR="009A5077" w:rsidRPr="00A034A8">
              <w:rPr>
                <w:color w:val="auto"/>
              </w:rPr>
              <w:t xml:space="preserve">Benjamin, using speech, where the tension rises with the focus on Benjamin when he tells the others about </w:t>
            </w:r>
            <w:r w:rsidR="009271A4" w:rsidRPr="00A034A8">
              <w:rPr>
                <w:color w:val="auto"/>
              </w:rPr>
              <w:t xml:space="preserve">the van and </w:t>
            </w:r>
            <w:r w:rsidR="00C512CB">
              <w:rPr>
                <w:color w:val="auto"/>
              </w:rPr>
              <w:t xml:space="preserve">Boxer. </w:t>
            </w:r>
            <w:r w:rsidR="009271A4" w:rsidRPr="00A034A8">
              <w:rPr>
                <w:color w:val="auto"/>
              </w:rPr>
              <w:t xml:space="preserve">The tension further rises with more speech </w:t>
            </w:r>
            <w:r w:rsidR="004264BF" w:rsidRPr="00A034A8">
              <w:rPr>
                <w:color w:val="auto"/>
              </w:rPr>
              <w:t xml:space="preserve">from </w:t>
            </w:r>
            <w:r w:rsidR="009271A4" w:rsidRPr="00A034A8">
              <w:rPr>
                <w:color w:val="auto"/>
              </w:rPr>
              <w:t xml:space="preserve">Benjamin </w:t>
            </w:r>
            <w:r w:rsidR="004264BF" w:rsidRPr="00A034A8">
              <w:rPr>
                <w:color w:val="auto"/>
              </w:rPr>
              <w:t xml:space="preserve">as he </w:t>
            </w:r>
            <w:r w:rsidR="009271A4" w:rsidRPr="00A034A8">
              <w:rPr>
                <w:color w:val="auto"/>
              </w:rPr>
              <w:t>shouts at the others that the van is from the kn</w:t>
            </w:r>
            <w:r w:rsidR="00C512CB">
              <w:rPr>
                <w:color w:val="auto"/>
              </w:rPr>
              <w:t>ackers.</w:t>
            </w:r>
          </w:p>
          <w:p w:rsidR="00C512CB" w:rsidRDefault="00C512CB">
            <w:pPr>
              <w:spacing w:after="2" w:line="239" w:lineRule="auto"/>
              <w:ind w:left="0" w:firstLine="0"/>
              <w:rPr>
                <w:color w:val="auto"/>
              </w:rPr>
            </w:pPr>
          </w:p>
          <w:p w:rsidR="00A034A8" w:rsidRPr="00C512CB" w:rsidRDefault="00CD4904">
            <w:pPr>
              <w:spacing w:after="2" w:line="239" w:lineRule="auto"/>
              <w:ind w:left="0" w:firstLine="0"/>
              <w:rPr>
                <w:color w:val="auto"/>
              </w:rPr>
            </w:pPr>
            <w:r w:rsidRPr="00C512CB">
              <w:rPr>
                <w:color w:val="auto"/>
              </w:rPr>
              <w:t xml:space="preserve">The focus </w:t>
            </w:r>
            <w:r w:rsidR="004264BF" w:rsidRPr="00C512CB">
              <w:rPr>
                <w:color w:val="auto"/>
              </w:rPr>
              <w:t>then moves to the reactions of the other animals</w:t>
            </w:r>
            <w:r w:rsidR="00A034A8" w:rsidRPr="00C512CB">
              <w:rPr>
                <w:color w:val="auto"/>
              </w:rPr>
              <w:t xml:space="preserve"> when they become aware of the reality. </w:t>
            </w:r>
          </w:p>
          <w:p w:rsidR="00A034A8" w:rsidRPr="00C512CB" w:rsidRDefault="00A034A8">
            <w:pPr>
              <w:spacing w:after="2" w:line="239" w:lineRule="auto"/>
              <w:ind w:left="0" w:firstLine="0"/>
              <w:rPr>
                <w:color w:val="auto"/>
              </w:rPr>
            </w:pPr>
          </w:p>
          <w:p w:rsidR="004354EA" w:rsidRDefault="004249E3" w:rsidP="00C512CB">
            <w:pPr>
              <w:spacing w:after="0" w:line="259" w:lineRule="auto"/>
              <w:ind w:left="0" w:firstLine="0"/>
            </w:pPr>
            <w:r w:rsidRPr="00C512CB">
              <w:rPr>
                <w:color w:val="auto"/>
              </w:rPr>
              <w:t xml:space="preserve">Towards the end, </w:t>
            </w:r>
            <w:r w:rsidR="00C512CB" w:rsidRPr="00C512CB">
              <w:rPr>
                <w:color w:val="auto"/>
              </w:rPr>
              <w:t xml:space="preserve">the tension rises further when </w:t>
            </w:r>
            <w:r w:rsidR="00C674A0" w:rsidRPr="00C512CB">
              <w:rPr>
                <w:color w:val="auto"/>
              </w:rPr>
              <w:t>Boxer reacts to the cries of the others as he tries to escape</w:t>
            </w:r>
            <w:r w:rsidR="00C512CB" w:rsidRPr="00C512CB">
              <w:rPr>
                <w:color w:val="auto"/>
              </w:rPr>
              <w:t>. T</w:t>
            </w:r>
            <w:r w:rsidR="00C674A0" w:rsidRPr="00C512CB">
              <w:rPr>
                <w:color w:val="auto"/>
              </w:rPr>
              <w:t>he final focus</w:t>
            </w:r>
            <w:r w:rsidR="00C512CB" w:rsidRPr="00C512CB">
              <w:rPr>
                <w:color w:val="auto"/>
              </w:rPr>
              <w:t>, however,</w:t>
            </w:r>
            <w:r w:rsidR="00C674A0" w:rsidRPr="00C512CB">
              <w:rPr>
                <w:color w:val="auto"/>
              </w:rPr>
              <w:t xml:space="preserve"> is on the van leaving the farm</w:t>
            </w:r>
            <w:r w:rsidR="00C512CB" w:rsidRPr="00C512CB">
              <w:rPr>
                <w:color w:val="auto"/>
              </w:rPr>
              <w:t xml:space="preserve"> with Boxer never to be seen again.</w:t>
            </w:r>
            <w:r w:rsidRPr="00C512CB">
              <w:rPr>
                <w:color w:val="auto"/>
              </w:rPr>
              <w:t xml:space="preserve"> </w:t>
            </w:r>
          </w:p>
        </w:tc>
      </w:tr>
      <w:tr w:rsidR="004354EA" w:rsidTr="00C512CB">
        <w:tblPrEx>
          <w:tblCellMar>
            <w:right w:w="47" w:type="dxa"/>
          </w:tblCellMar>
        </w:tblPrEx>
        <w:trPr>
          <w:trHeight w:val="2035"/>
        </w:trPr>
        <w:tc>
          <w:tcPr>
            <w:tcW w:w="131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lastRenderedPageBreak/>
              <w:t xml:space="preserve"> </w:t>
            </w:r>
          </w:p>
          <w:p w:rsidR="004354EA" w:rsidRDefault="004249E3">
            <w:pPr>
              <w:spacing w:after="0" w:line="259" w:lineRule="auto"/>
              <w:ind w:left="0" w:right="66" w:firstLine="0"/>
              <w:jc w:val="center"/>
            </w:pPr>
            <w:r>
              <w:t xml:space="preserve">Level 2 </w:t>
            </w:r>
          </w:p>
          <w:p w:rsidR="004354EA" w:rsidRDefault="004249E3">
            <w:pPr>
              <w:spacing w:after="0" w:line="240" w:lineRule="auto"/>
              <w:ind w:left="0" w:firstLine="0"/>
              <w:jc w:val="center"/>
            </w:pPr>
            <w:r>
              <w:t xml:space="preserve">Some, attempts </w:t>
            </w:r>
          </w:p>
          <w:p w:rsidR="004354EA" w:rsidRDefault="004249E3">
            <w:pPr>
              <w:spacing w:after="0" w:line="259" w:lineRule="auto"/>
              <w:ind w:left="0" w:right="2" w:firstLine="0"/>
              <w:jc w:val="center"/>
            </w:pPr>
            <w:r>
              <w:t xml:space="preserve"> </w:t>
            </w:r>
          </w:p>
          <w:p w:rsidR="004354EA" w:rsidRDefault="004249E3">
            <w:pPr>
              <w:spacing w:after="0" w:line="259" w:lineRule="auto"/>
              <w:ind w:left="60" w:firstLine="0"/>
            </w:pPr>
            <w:r>
              <w:t xml:space="preserve">3-4 marks </w:t>
            </w:r>
          </w:p>
        </w:tc>
        <w:tc>
          <w:tcPr>
            <w:tcW w:w="502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720" w:firstLine="0"/>
            </w:pPr>
            <w:r>
              <w:t xml:space="preserve"> </w:t>
            </w:r>
          </w:p>
          <w:p w:rsidR="004354EA" w:rsidRDefault="004249E3">
            <w:pPr>
              <w:spacing w:after="0" w:line="259" w:lineRule="auto"/>
              <w:ind w:left="0" w:firstLine="0"/>
            </w:pPr>
            <w:r>
              <w:t xml:space="preserve">Shows some understanding of </w:t>
            </w:r>
            <w:r>
              <w:rPr>
                <w:i/>
              </w:rPr>
              <w:t xml:space="preserve">structural </w:t>
            </w:r>
            <w:r>
              <w:t xml:space="preserve">features </w:t>
            </w:r>
          </w:p>
          <w:p w:rsidR="004354EA" w:rsidRDefault="004249E3">
            <w:pPr>
              <w:numPr>
                <w:ilvl w:val="0"/>
                <w:numId w:val="9"/>
              </w:numPr>
              <w:spacing w:after="13" w:line="242" w:lineRule="auto"/>
              <w:ind w:hanging="360"/>
            </w:pPr>
            <w:r>
              <w:t xml:space="preserve">Attempts to comment on the effect of </w:t>
            </w:r>
            <w:r>
              <w:rPr>
                <w:i/>
              </w:rPr>
              <w:t xml:space="preserve">structural </w:t>
            </w:r>
            <w:r>
              <w:t xml:space="preserve"> features </w:t>
            </w:r>
          </w:p>
          <w:p w:rsidR="004354EA" w:rsidRDefault="004249E3">
            <w:pPr>
              <w:numPr>
                <w:ilvl w:val="0"/>
                <w:numId w:val="9"/>
              </w:numPr>
              <w:spacing w:after="0" w:line="259" w:lineRule="auto"/>
              <w:ind w:hanging="360"/>
            </w:pPr>
            <w:r>
              <w:t xml:space="preserve">Selects some relevant examples </w:t>
            </w:r>
          </w:p>
          <w:p w:rsidR="004354EA" w:rsidRDefault="004249E3">
            <w:pPr>
              <w:numPr>
                <w:ilvl w:val="0"/>
                <w:numId w:val="9"/>
              </w:numPr>
              <w:spacing w:after="0" w:line="259" w:lineRule="auto"/>
              <w:ind w:hanging="360"/>
            </w:pPr>
            <w:r>
              <w:t xml:space="preserve">Uses some subject terminology, not always appropriately </w:t>
            </w:r>
          </w:p>
        </w:tc>
        <w:tc>
          <w:tcPr>
            <w:tcW w:w="7793" w:type="dxa"/>
            <w:tcBorders>
              <w:top w:val="single" w:sz="4" w:space="0" w:color="000000"/>
              <w:left w:val="single" w:sz="4" w:space="0" w:color="000000"/>
              <w:bottom w:val="single" w:sz="4" w:space="0" w:color="000000"/>
              <w:right w:val="single" w:sz="4" w:space="0" w:color="000000"/>
            </w:tcBorders>
          </w:tcPr>
          <w:p w:rsidR="00FB5C1D" w:rsidRDefault="00FB5C1D">
            <w:pPr>
              <w:spacing w:after="2" w:line="238" w:lineRule="auto"/>
              <w:ind w:left="0" w:right="31" w:firstLine="0"/>
            </w:pPr>
          </w:p>
          <w:p w:rsidR="004354EA" w:rsidRDefault="00681A12">
            <w:pPr>
              <w:spacing w:after="2" w:line="238" w:lineRule="auto"/>
              <w:ind w:left="0" w:right="31" w:firstLine="0"/>
            </w:pPr>
            <w:r>
              <w:t>The writer writes about Boxer to begin with which makes me like him and feel a bit sorry for him</w:t>
            </w:r>
            <w:r w:rsidR="004249E3">
              <w:t xml:space="preserve">.  </w:t>
            </w:r>
          </w:p>
          <w:p w:rsidR="004354EA" w:rsidRDefault="004249E3">
            <w:pPr>
              <w:spacing w:after="0" w:line="239" w:lineRule="auto"/>
              <w:ind w:left="0" w:right="44" w:firstLine="0"/>
            </w:pPr>
            <w:r>
              <w:t xml:space="preserve">Then the focus is on </w:t>
            </w:r>
            <w:r w:rsidR="00C64332">
              <w:t>Benjamin</w:t>
            </w:r>
            <w:r w:rsidR="004D3FFB">
              <w:t xml:space="preserve"> with some speech as he is</w:t>
            </w:r>
            <w:r w:rsidR="00C64332">
              <w:t xml:space="preserve"> running to tell the other animals about Boxer. </w:t>
            </w:r>
            <w:r>
              <w:t>This adds excitement and c</w:t>
            </w:r>
            <w:r w:rsidR="00C64332">
              <w:t>oncern about Boxer and what will happen to him.</w:t>
            </w:r>
            <w:r>
              <w:t xml:space="preserve"> </w:t>
            </w:r>
          </w:p>
          <w:p w:rsidR="004354EA" w:rsidRDefault="004249E3" w:rsidP="00C64332">
            <w:pPr>
              <w:spacing w:after="0" w:line="259" w:lineRule="auto"/>
              <w:ind w:left="0" w:firstLine="0"/>
            </w:pPr>
            <w:r>
              <w:t xml:space="preserve">Then the writer </w:t>
            </w:r>
            <w:r w:rsidR="00C64332">
              <w:t>tells us about boxer being taken to the knackers to be killed and this makes the reader feel very sad for him.</w:t>
            </w:r>
            <w:r>
              <w:t xml:space="preserve"> </w:t>
            </w:r>
          </w:p>
        </w:tc>
      </w:tr>
      <w:tr w:rsidR="004354EA" w:rsidTr="00C512CB">
        <w:tblPrEx>
          <w:tblCellMar>
            <w:right w:w="47" w:type="dxa"/>
          </w:tblCellMar>
        </w:tblPrEx>
        <w:trPr>
          <w:trHeight w:val="1824"/>
        </w:trPr>
        <w:tc>
          <w:tcPr>
            <w:tcW w:w="131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right="3" w:firstLine="0"/>
              <w:jc w:val="center"/>
            </w:pPr>
            <w:r>
              <w:t xml:space="preserve">Level 1 </w:t>
            </w:r>
          </w:p>
          <w:p w:rsidR="004354EA" w:rsidRDefault="004249E3">
            <w:pPr>
              <w:spacing w:after="2" w:line="238" w:lineRule="auto"/>
              <w:ind w:left="0" w:firstLine="0"/>
              <w:jc w:val="center"/>
            </w:pPr>
            <w:r>
              <w:t xml:space="preserve">Simple, limited </w:t>
            </w:r>
          </w:p>
          <w:p w:rsidR="004354EA" w:rsidRDefault="004249E3">
            <w:pPr>
              <w:spacing w:after="0" w:line="259" w:lineRule="auto"/>
              <w:ind w:left="60" w:firstLine="0"/>
              <w:jc w:val="center"/>
            </w:pPr>
            <w:r>
              <w:t xml:space="preserve"> </w:t>
            </w:r>
          </w:p>
          <w:p w:rsidR="004354EA" w:rsidRDefault="004249E3">
            <w:pPr>
              <w:spacing w:after="0" w:line="259" w:lineRule="auto"/>
              <w:ind w:left="60" w:firstLine="0"/>
            </w:pPr>
            <w:r>
              <w:t xml:space="preserve">1-2 marks </w:t>
            </w:r>
          </w:p>
        </w:tc>
        <w:tc>
          <w:tcPr>
            <w:tcW w:w="502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720" w:firstLine="0"/>
            </w:pPr>
            <w:r>
              <w:t xml:space="preserve"> </w:t>
            </w:r>
          </w:p>
          <w:p w:rsidR="004354EA" w:rsidRDefault="004249E3">
            <w:pPr>
              <w:spacing w:after="0" w:line="259" w:lineRule="auto"/>
              <w:ind w:left="0" w:firstLine="0"/>
            </w:pPr>
            <w:r>
              <w:t xml:space="preserve">Shows simple awareness of </w:t>
            </w:r>
            <w:r>
              <w:rPr>
                <w:i/>
              </w:rPr>
              <w:t>structure</w:t>
            </w:r>
            <w:r>
              <w:t xml:space="preserve"> </w:t>
            </w:r>
          </w:p>
          <w:p w:rsidR="004354EA" w:rsidRDefault="004249E3">
            <w:pPr>
              <w:numPr>
                <w:ilvl w:val="0"/>
                <w:numId w:val="10"/>
              </w:numPr>
              <w:spacing w:after="17" w:line="240" w:lineRule="auto"/>
              <w:ind w:left="360" w:hanging="360"/>
            </w:pPr>
            <w:r>
              <w:t xml:space="preserve">Offers simple comment on the effect of </w:t>
            </w:r>
            <w:r>
              <w:rPr>
                <w:i/>
              </w:rPr>
              <w:t>structure</w:t>
            </w:r>
            <w:r>
              <w:t xml:space="preserve">  </w:t>
            </w:r>
          </w:p>
          <w:p w:rsidR="004354EA" w:rsidRDefault="004249E3">
            <w:pPr>
              <w:numPr>
                <w:ilvl w:val="0"/>
                <w:numId w:val="10"/>
              </w:numPr>
              <w:spacing w:after="0" w:line="259" w:lineRule="auto"/>
              <w:ind w:left="360" w:hanging="360"/>
            </w:pPr>
            <w:r>
              <w:t xml:space="preserve">Simple references or examples </w:t>
            </w:r>
          </w:p>
          <w:p w:rsidR="004354EA" w:rsidRDefault="004249E3">
            <w:pPr>
              <w:numPr>
                <w:ilvl w:val="0"/>
                <w:numId w:val="10"/>
              </w:numPr>
              <w:spacing w:after="0" w:line="259" w:lineRule="auto"/>
              <w:ind w:left="360" w:hanging="360"/>
            </w:pPr>
            <w:r>
              <w:t xml:space="preserve">Simple mention of subject terminology </w:t>
            </w:r>
          </w:p>
          <w:p w:rsidR="004354EA" w:rsidRDefault="004249E3">
            <w:pPr>
              <w:spacing w:after="0" w:line="259" w:lineRule="auto"/>
              <w:ind w:left="360" w:firstLine="0"/>
            </w:pPr>
            <w:r>
              <w:t xml:space="preserve"> </w:t>
            </w:r>
          </w:p>
        </w:tc>
        <w:tc>
          <w:tcPr>
            <w:tcW w:w="7793"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rsidP="004D3FFB">
            <w:pPr>
              <w:spacing w:after="0" w:line="259" w:lineRule="auto"/>
              <w:ind w:left="0" w:firstLine="0"/>
            </w:pPr>
            <w:r>
              <w:t xml:space="preserve">The text is written in paragraphs </w:t>
            </w:r>
            <w:r w:rsidR="00C64332">
              <w:t>but also some speech</w:t>
            </w:r>
            <w:r w:rsidR="004D3FFB">
              <w:t xml:space="preserve">. </w:t>
            </w:r>
            <w:r>
              <w:t xml:space="preserve">It starts with </w:t>
            </w:r>
            <w:r w:rsidR="004D3FFB">
              <w:t xml:space="preserve">Boxer and </w:t>
            </w:r>
            <w:r>
              <w:t xml:space="preserve">what he is like, then brings in </w:t>
            </w:r>
            <w:r w:rsidR="004D3FFB">
              <w:t>.the other animals being worried about Boxer, then Boxer being taken off in the van.</w:t>
            </w:r>
          </w:p>
        </w:tc>
      </w:tr>
      <w:tr w:rsidR="004354EA" w:rsidTr="00C512CB">
        <w:tblPrEx>
          <w:tblCellMar>
            <w:right w:w="47" w:type="dxa"/>
          </w:tblCellMar>
        </w:tblPrEx>
        <w:trPr>
          <w:trHeight w:val="1114"/>
        </w:trPr>
        <w:tc>
          <w:tcPr>
            <w:tcW w:w="131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60" w:firstLine="0"/>
              <w:jc w:val="center"/>
            </w:pPr>
            <w:r>
              <w:t xml:space="preserve"> </w:t>
            </w:r>
          </w:p>
          <w:p w:rsidR="004354EA" w:rsidRDefault="004249E3">
            <w:pPr>
              <w:spacing w:after="0" w:line="259" w:lineRule="auto"/>
              <w:ind w:left="0" w:right="3" w:firstLine="0"/>
              <w:jc w:val="center"/>
            </w:pPr>
            <w:r>
              <w:t xml:space="preserve">Level 0 </w:t>
            </w:r>
          </w:p>
          <w:p w:rsidR="004354EA" w:rsidRDefault="004249E3">
            <w:pPr>
              <w:spacing w:after="0" w:line="259" w:lineRule="auto"/>
              <w:ind w:left="79" w:firstLine="0"/>
            </w:pPr>
            <w:r>
              <w:t xml:space="preserve">No marks </w:t>
            </w:r>
          </w:p>
          <w:p w:rsidR="004354EA" w:rsidRDefault="004249E3">
            <w:pPr>
              <w:spacing w:after="0" w:line="259" w:lineRule="auto"/>
              <w:ind w:left="61" w:firstLine="0"/>
              <w:jc w:val="center"/>
            </w:pPr>
            <w:r>
              <w:t xml:space="preserve"> </w:t>
            </w:r>
          </w:p>
        </w:tc>
        <w:tc>
          <w:tcPr>
            <w:tcW w:w="5028" w:type="dxa"/>
            <w:tcBorders>
              <w:top w:val="single" w:sz="4" w:space="0" w:color="000000"/>
              <w:left w:val="single" w:sz="4" w:space="0" w:color="000000"/>
              <w:bottom w:val="single" w:sz="4" w:space="0" w:color="000000"/>
              <w:right w:val="nil"/>
            </w:tcBorders>
          </w:tcPr>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No comments offered on the use of </w:t>
            </w:r>
            <w:r>
              <w:rPr>
                <w:i/>
              </w:rPr>
              <w:t xml:space="preserve">structure </w:t>
            </w:r>
          </w:p>
          <w:p w:rsidR="004354EA" w:rsidRDefault="004249E3">
            <w:pPr>
              <w:spacing w:after="0" w:line="259" w:lineRule="auto"/>
              <w:ind w:left="0" w:firstLine="0"/>
            </w:pPr>
            <w:r>
              <w:t xml:space="preserve">Nothing to reward </w:t>
            </w:r>
          </w:p>
        </w:tc>
        <w:tc>
          <w:tcPr>
            <w:tcW w:w="7793" w:type="dxa"/>
            <w:tcBorders>
              <w:top w:val="single" w:sz="4" w:space="0" w:color="000000"/>
              <w:left w:val="nil"/>
              <w:bottom w:val="single" w:sz="4" w:space="0" w:color="000000"/>
              <w:right w:val="single" w:sz="4" w:space="0" w:color="000000"/>
            </w:tcBorders>
          </w:tcPr>
          <w:p w:rsidR="004354EA" w:rsidRDefault="004354EA">
            <w:pPr>
              <w:spacing w:after="160" w:line="259" w:lineRule="auto"/>
              <w:ind w:left="0" w:firstLine="0"/>
            </w:pPr>
          </w:p>
        </w:tc>
      </w:tr>
    </w:tbl>
    <w:p w:rsidR="004354EA" w:rsidRDefault="004249E3">
      <w:pPr>
        <w:spacing w:after="0" w:line="259" w:lineRule="auto"/>
        <w:ind w:left="139" w:firstLine="0"/>
      </w:pPr>
      <w:r>
        <w:t xml:space="preserve"> </w:t>
      </w:r>
    </w:p>
    <w:p w:rsidR="004354EA" w:rsidRDefault="004249E3">
      <w:pPr>
        <w:ind w:left="149"/>
      </w:pPr>
      <w:r>
        <w:t xml:space="preserve">AO2 content may include the effect of ideas such as: </w:t>
      </w:r>
    </w:p>
    <w:p w:rsidR="004354EA" w:rsidRDefault="003A4608">
      <w:pPr>
        <w:numPr>
          <w:ilvl w:val="0"/>
          <w:numId w:val="1"/>
        </w:numPr>
        <w:ind w:left="859" w:hanging="360"/>
      </w:pPr>
      <w:r>
        <w:t>description of Boxer.</w:t>
      </w:r>
      <w:r w:rsidR="004249E3">
        <w:t xml:space="preserve"> </w:t>
      </w:r>
    </w:p>
    <w:p w:rsidR="001977AF" w:rsidRDefault="003A4608">
      <w:pPr>
        <w:numPr>
          <w:ilvl w:val="0"/>
          <w:numId w:val="1"/>
        </w:numPr>
        <w:ind w:left="859" w:hanging="360"/>
      </w:pPr>
      <w:r>
        <w:t>shift to Benjamin’s concern for Boxer and other animals</w:t>
      </w:r>
      <w:r w:rsidR="001977AF">
        <w:t>’</w:t>
      </w:r>
    </w:p>
    <w:p w:rsidR="004354EA" w:rsidRDefault="003A4608" w:rsidP="001977AF">
      <w:pPr>
        <w:ind w:left="859" w:firstLine="0"/>
      </w:pPr>
      <w:proofErr w:type="gramStart"/>
      <w:r>
        <w:t>reaction</w:t>
      </w:r>
      <w:proofErr w:type="gramEnd"/>
      <w:r>
        <w:t xml:space="preserve"> </w:t>
      </w:r>
      <w:r w:rsidR="004249E3">
        <w:t xml:space="preserve">through dialogue – tension </w:t>
      </w:r>
    </w:p>
    <w:p w:rsidR="001977AF" w:rsidRDefault="004249E3">
      <w:pPr>
        <w:numPr>
          <w:ilvl w:val="0"/>
          <w:numId w:val="1"/>
        </w:numPr>
        <w:ind w:left="859" w:hanging="360"/>
      </w:pPr>
      <w:r>
        <w:t xml:space="preserve">focus on </w:t>
      </w:r>
      <w:r w:rsidR="0047397D">
        <w:t>other animals sho</w:t>
      </w:r>
      <w:r w:rsidR="001977AF">
        <w:t>uting advice to Boxer – Boxer’s</w:t>
      </w:r>
    </w:p>
    <w:p w:rsidR="001977AF" w:rsidRDefault="0047397D" w:rsidP="001977AF">
      <w:pPr>
        <w:ind w:left="859" w:firstLine="0"/>
      </w:pPr>
      <w:proofErr w:type="gramStart"/>
      <w:r>
        <w:t>face</w:t>
      </w:r>
      <w:proofErr w:type="gramEnd"/>
      <w:r>
        <w:t xml:space="preserve"> appearing at the window, Clov</w:t>
      </w:r>
      <w:r w:rsidR="001977AF">
        <w:t>er shouting for him to get</w:t>
      </w:r>
    </w:p>
    <w:p w:rsidR="003A4608" w:rsidRDefault="004E2E8C" w:rsidP="001977AF">
      <w:pPr>
        <w:ind w:left="859" w:firstLine="0"/>
      </w:pPr>
      <w:proofErr w:type="gramStart"/>
      <w:r>
        <w:t>out</w:t>
      </w:r>
      <w:proofErr w:type="gramEnd"/>
      <w:r>
        <w:t xml:space="preserve"> – building of tension through speech</w:t>
      </w:r>
    </w:p>
    <w:p w:rsidR="001977AF" w:rsidRDefault="004E2E8C">
      <w:pPr>
        <w:numPr>
          <w:ilvl w:val="0"/>
          <w:numId w:val="1"/>
        </w:numPr>
        <w:ind w:left="859" w:hanging="360"/>
      </w:pPr>
      <w:r>
        <w:t>Boxer’s reactions and van</w:t>
      </w:r>
      <w:r w:rsidR="001977AF">
        <w:t xml:space="preserve"> disappearing, Boxer never seen</w:t>
      </w:r>
    </w:p>
    <w:p w:rsidR="004354EA" w:rsidRDefault="004E2E8C" w:rsidP="001977AF">
      <w:pPr>
        <w:ind w:left="859" w:firstLine="0"/>
      </w:pPr>
      <w:proofErr w:type="gramStart"/>
      <w:r>
        <w:t>again</w:t>
      </w:r>
      <w:proofErr w:type="gramEnd"/>
      <w:r>
        <w:t xml:space="preserve"> – culmination of tension and closure on a note of sadness.</w:t>
      </w:r>
      <w:r w:rsidR="004249E3">
        <w:t xml:space="preserve"> </w:t>
      </w:r>
    </w:p>
    <w:p w:rsidR="004354EA" w:rsidRDefault="004249E3">
      <w:pPr>
        <w:spacing w:after="0" w:line="259" w:lineRule="auto"/>
        <w:ind w:left="860" w:firstLine="0"/>
      </w:pPr>
      <w:r>
        <w:t xml:space="preserve"> </w:t>
      </w:r>
    </w:p>
    <w:p w:rsidR="004354EA" w:rsidRDefault="004249E3">
      <w:pPr>
        <w:spacing w:after="0" w:line="259" w:lineRule="auto"/>
        <w:ind w:left="140" w:firstLine="0"/>
      </w:pPr>
      <w:r>
        <w:t xml:space="preserve"> </w:t>
      </w:r>
    </w:p>
    <w:p w:rsidR="004354EA" w:rsidRDefault="004249E3">
      <w:pPr>
        <w:spacing w:after="0" w:line="259" w:lineRule="auto"/>
        <w:ind w:left="140" w:firstLine="0"/>
      </w:pPr>
      <w:r>
        <w:t xml:space="preserve"> </w:t>
      </w:r>
    </w:p>
    <w:p w:rsidR="004354EA" w:rsidRDefault="004249E3">
      <w:pPr>
        <w:spacing w:after="0" w:line="259" w:lineRule="auto"/>
        <w:ind w:left="140" w:firstLine="0"/>
      </w:pPr>
      <w:r>
        <w:t xml:space="preserve"> </w:t>
      </w:r>
    </w:p>
    <w:p w:rsidR="004354EA" w:rsidRDefault="004249E3">
      <w:pPr>
        <w:spacing w:after="0" w:line="259" w:lineRule="auto"/>
        <w:ind w:left="140" w:firstLine="0"/>
      </w:pPr>
      <w:r>
        <w:t xml:space="preserve"> </w:t>
      </w:r>
    </w:p>
    <w:p w:rsidR="00AC08E9" w:rsidRDefault="004249E3">
      <w:pPr>
        <w:spacing w:after="0" w:line="259" w:lineRule="auto"/>
        <w:ind w:left="139" w:firstLine="0"/>
      </w:pPr>
      <w:r>
        <w:t xml:space="preserve"> </w:t>
      </w:r>
    </w:p>
    <w:p w:rsidR="00AC08E9" w:rsidRDefault="00AC08E9">
      <w:pPr>
        <w:spacing w:after="160" w:line="259" w:lineRule="auto"/>
        <w:ind w:left="0" w:firstLine="0"/>
      </w:pPr>
      <w:r>
        <w:br w:type="page"/>
      </w:r>
    </w:p>
    <w:p w:rsidR="004354EA" w:rsidRDefault="004354EA">
      <w:pPr>
        <w:spacing w:after="0" w:line="259" w:lineRule="auto"/>
        <w:ind w:left="139" w:firstLine="0"/>
      </w:pPr>
    </w:p>
    <w:tbl>
      <w:tblPr>
        <w:tblStyle w:val="TableGrid"/>
        <w:tblpPr w:vertAnchor="text" w:tblpX="-57" w:tblpY="38"/>
        <w:tblOverlap w:val="never"/>
        <w:tblW w:w="655" w:type="dxa"/>
        <w:tblInd w:w="0" w:type="dxa"/>
        <w:tblCellMar>
          <w:left w:w="108" w:type="dxa"/>
          <w:right w:w="53" w:type="dxa"/>
        </w:tblCellMar>
        <w:tblLook w:val="04A0" w:firstRow="1" w:lastRow="0" w:firstColumn="1" w:lastColumn="0" w:noHBand="0" w:noVBand="1"/>
      </w:tblPr>
      <w:tblGrid>
        <w:gridCol w:w="329"/>
        <w:gridCol w:w="326"/>
      </w:tblGrid>
      <w:tr w:rsidR="004354EA">
        <w:trPr>
          <w:trHeight w:val="240"/>
        </w:trPr>
        <w:tc>
          <w:tcPr>
            <w:tcW w:w="329"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sz w:val="20"/>
              </w:rPr>
              <w:t xml:space="preserve">0 </w:t>
            </w:r>
          </w:p>
        </w:tc>
        <w:tc>
          <w:tcPr>
            <w:tcW w:w="32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sz w:val="20"/>
              </w:rPr>
              <w:t xml:space="preserve">4 </w:t>
            </w:r>
          </w:p>
        </w:tc>
      </w:tr>
    </w:tbl>
    <w:p w:rsidR="004354EA" w:rsidRDefault="004249E3" w:rsidP="0076645D">
      <w:pPr>
        <w:spacing w:after="0" w:line="240" w:lineRule="auto"/>
        <w:ind w:left="17"/>
      </w:pPr>
      <w:r>
        <w:t xml:space="preserve">Focus this part of your answer on the second half of the source, </w:t>
      </w:r>
      <w:r w:rsidR="00870FD9">
        <w:rPr>
          <w:b/>
        </w:rPr>
        <w:t>from line 17</w:t>
      </w:r>
      <w:r>
        <w:rPr>
          <w:b/>
        </w:rPr>
        <w:t xml:space="preserve"> to the end.</w:t>
      </w:r>
      <w:r>
        <w:t xml:space="preserve">  </w:t>
      </w:r>
    </w:p>
    <w:p w:rsidR="004354EA" w:rsidRDefault="004249E3" w:rsidP="0076645D">
      <w:pPr>
        <w:spacing w:after="0" w:line="240" w:lineRule="auto"/>
        <w:ind w:left="51"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4354EA" w:rsidRDefault="004249E3" w:rsidP="0076645D">
      <w:pPr>
        <w:spacing w:after="0" w:line="240" w:lineRule="auto"/>
        <w:ind w:left="870" w:right="186"/>
      </w:pPr>
      <w:r>
        <w:t xml:space="preserve">A teacher, having read this section of the text said: “I like how the writer helps my students to feel involved in this moment.  </w:t>
      </w:r>
      <w:r w:rsidR="00C111FB">
        <w:t>It is as if they are there on the farm watching the animals</w:t>
      </w:r>
      <w:r>
        <w:t xml:space="preserve">.”   To what extent do you agree? </w:t>
      </w:r>
    </w:p>
    <w:p w:rsidR="0076645D" w:rsidRDefault="0076645D" w:rsidP="0076645D">
      <w:pPr>
        <w:spacing w:after="0" w:line="240" w:lineRule="auto"/>
        <w:ind w:left="870"/>
      </w:pPr>
    </w:p>
    <w:p w:rsidR="004354EA" w:rsidRDefault="004249E3" w:rsidP="0076645D">
      <w:pPr>
        <w:spacing w:after="0" w:line="240" w:lineRule="auto"/>
        <w:ind w:left="870"/>
      </w:pPr>
      <w:r>
        <w:t xml:space="preserve">In your response, you could: </w:t>
      </w:r>
    </w:p>
    <w:p w:rsidR="004354EA" w:rsidRDefault="004249E3" w:rsidP="0076645D">
      <w:pPr>
        <w:numPr>
          <w:ilvl w:val="0"/>
          <w:numId w:val="1"/>
        </w:numPr>
        <w:spacing w:after="0" w:line="240" w:lineRule="auto"/>
        <w:ind w:left="859" w:hanging="360"/>
      </w:pPr>
      <w:r>
        <w:t xml:space="preserve">write about your own impressions of the characters </w:t>
      </w:r>
    </w:p>
    <w:p w:rsidR="004354EA" w:rsidRDefault="004249E3" w:rsidP="0076645D">
      <w:pPr>
        <w:numPr>
          <w:ilvl w:val="0"/>
          <w:numId w:val="1"/>
        </w:numPr>
        <w:spacing w:after="0" w:line="240" w:lineRule="auto"/>
        <w:ind w:left="859" w:hanging="360"/>
      </w:pPr>
      <w:r>
        <w:t xml:space="preserve">evaluate how the writer has created these impressions </w:t>
      </w:r>
    </w:p>
    <w:p w:rsidR="004354EA" w:rsidRPr="00FB4690" w:rsidRDefault="004249E3" w:rsidP="00FB4690">
      <w:pPr>
        <w:numPr>
          <w:ilvl w:val="0"/>
          <w:numId w:val="1"/>
        </w:numPr>
        <w:spacing w:after="0" w:line="240" w:lineRule="auto"/>
        <w:ind w:left="859" w:hanging="360"/>
      </w:pPr>
      <w:proofErr w:type="gramStart"/>
      <w:r>
        <w:t>support</w:t>
      </w:r>
      <w:proofErr w:type="gramEnd"/>
      <w:r>
        <w:t xml:space="preserve"> your opinions with quotations from the text. </w:t>
      </w:r>
      <w:r>
        <w:tab/>
      </w:r>
      <w:r w:rsidR="00FB4690">
        <w:t xml:space="preserve"> </w:t>
      </w:r>
      <w:r w:rsidR="00FB4690">
        <w:tab/>
      </w:r>
      <w:r w:rsidR="00FB4690">
        <w:tab/>
      </w:r>
      <w:r w:rsidR="00FB4690">
        <w:tab/>
      </w:r>
      <w:r w:rsidR="00FB4690">
        <w:tab/>
      </w:r>
      <w:r w:rsidR="00FB4690">
        <w:tab/>
      </w:r>
      <w:r w:rsidR="00FB4690">
        <w:tab/>
      </w:r>
      <w:r w:rsidR="00FB4690">
        <w:tab/>
      </w:r>
      <w:r w:rsidR="00FB4690">
        <w:tab/>
      </w:r>
      <w:r w:rsidRPr="00FB4690">
        <w:rPr>
          <w:b/>
        </w:rPr>
        <w:t xml:space="preserve">[20 marks] </w:t>
      </w:r>
    </w:p>
    <w:p w:rsidR="004354EA" w:rsidRPr="002766B5" w:rsidRDefault="004249E3">
      <w:pPr>
        <w:spacing w:after="0" w:line="259" w:lineRule="auto"/>
        <w:ind w:left="31" w:firstLine="0"/>
        <w:jc w:val="right"/>
        <w:rPr>
          <w:sz w:val="16"/>
          <w:szCs w:val="16"/>
        </w:rPr>
      </w:pPr>
      <w:r w:rsidRPr="002766B5">
        <w:rPr>
          <w:sz w:val="16"/>
          <w:szCs w:val="16"/>
        </w:rPr>
        <w:t xml:space="preserve"> </w:t>
      </w:r>
    </w:p>
    <w:tbl>
      <w:tblPr>
        <w:tblStyle w:val="TableGrid"/>
        <w:tblW w:w="14423" w:type="dxa"/>
        <w:tblInd w:w="31" w:type="dxa"/>
        <w:tblCellMar>
          <w:right w:w="51" w:type="dxa"/>
        </w:tblCellMar>
        <w:tblLook w:val="04A0" w:firstRow="1" w:lastRow="0" w:firstColumn="1" w:lastColumn="0" w:noHBand="0" w:noVBand="1"/>
      </w:tblPr>
      <w:tblGrid>
        <w:gridCol w:w="1541"/>
        <w:gridCol w:w="2126"/>
        <w:gridCol w:w="468"/>
        <w:gridCol w:w="3909"/>
        <w:gridCol w:w="6379"/>
      </w:tblGrid>
      <w:tr w:rsidR="004354EA" w:rsidTr="00252617">
        <w:trPr>
          <w:trHeight w:val="516"/>
        </w:trPr>
        <w:tc>
          <w:tcPr>
            <w:tcW w:w="8044" w:type="dxa"/>
            <w:gridSpan w:val="4"/>
            <w:tcBorders>
              <w:top w:val="single" w:sz="4" w:space="0" w:color="000000"/>
              <w:left w:val="single" w:sz="4" w:space="0" w:color="000000"/>
              <w:bottom w:val="single" w:sz="4" w:space="0" w:color="000000"/>
              <w:right w:val="nil"/>
            </w:tcBorders>
          </w:tcPr>
          <w:p w:rsidR="004354EA" w:rsidRDefault="004249E3">
            <w:pPr>
              <w:spacing w:after="0" w:line="259" w:lineRule="auto"/>
              <w:ind w:left="0" w:firstLine="0"/>
            </w:pPr>
            <w:r>
              <w:rPr>
                <w:b/>
              </w:rPr>
              <w:t>AO4</w:t>
            </w:r>
            <w:r>
              <w:t xml:space="preserve"> Evaluate texts critically and support this with appropriate textual references </w:t>
            </w:r>
          </w:p>
          <w:p w:rsidR="004354EA" w:rsidRDefault="004249E3">
            <w:pPr>
              <w:spacing w:after="0" w:line="259" w:lineRule="auto"/>
              <w:ind w:left="0" w:firstLine="0"/>
            </w:pPr>
            <w:r>
              <w:rPr>
                <w:b/>
              </w:rPr>
              <w:t xml:space="preserve"> </w:t>
            </w:r>
          </w:p>
        </w:tc>
        <w:tc>
          <w:tcPr>
            <w:tcW w:w="6379" w:type="dxa"/>
            <w:tcBorders>
              <w:top w:val="single" w:sz="4" w:space="0" w:color="000000"/>
              <w:left w:val="nil"/>
              <w:bottom w:val="single" w:sz="4" w:space="0" w:color="000000"/>
              <w:right w:val="single" w:sz="4" w:space="0" w:color="000000"/>
            </w:tcBorders>
          </w:tcPr>
          <w:p w:rsidR="004354EA" w:rsidRDefault="004354EA">
            <w:pPr>
              <w:spacing w:after="160" w:line="259" w:lineRule="auto"/>
              <w:ind w:left="0" w:firstLine="0"/>
            </w:pPr>
          </w:p>
        </w:tc>
      </w:tr>
      <w:tr w:rsidR="004354EA" w:rsidTr="00252617">
        <w:trPr>
          <w:trHeight w:val="1529"/>
        </w:trPr>
        <w:tc>
          <w:tcPr>
            <w:tcW w:w="15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 </w:t>
            </w:r>
          </w:p>
          <w:p w:rsidR="004354EA" w:rsidRDefault="004249E3">
            <w:pPr>
              <w:spacing w:after="0" w:line="259" w:lineRule="auto"/>
              <w:ind w:left="0" w:right="10" w:firstLine="0"/>
              <w:jc w:val="center"/>
            </w:pPr>
            <w:r>
              <w:rPr>
                <w:b/>
              </w:rPr>
              <w:t xml:space="preserve">Level </w:t>
            </w:r>
          </w:p>
        </w:tc>
        <w:tc>
          <w:tcPr>
            <w:tcW w:w="212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53" w:firstLine="0"/>
              <w:jc w:val="center"/>
            </w:pPr>
            <w:r>
              <w:rPr>
                <w:b/>
              </w:rPr>
              <w:t xml:space="preserve"> </w:t>
            </w:r>
          </w:p>
          <w:p w:rsidR="004354EA" w:rsidRDefault="004249E3">
            <w:pPr>
              <w:spacing w:after="0" w:line="259" w:lineRule="auto"/>
              <w:ind w:left="0" w:right="12" w:firstLine="0"/>
              <w:jc w:val="center"/>
            </w:pPr>
            <w:r>
              <w:rPr>
                <w:b/>
              </w:rPr>
              <w:t xml:space="preserve">Overview </w:t>
            </w:r>
          </w:p>
          <w:p w:rsidR="004354EA" w:rsidRDefault="004249E3">
            <w:pPr>
              <w:spacing w:after="0" w:line="259" w:lineRule="auto"/>
              <w:ind w:left="0" w:right="10" w:firstLine="0"/>
              <w:jc w:val="center"/>
            </w:pPr>
            <w:r>
              <w:rPr>
                <w:b/>
              </w:rPr>
              <w:t xml:space="preserve">Statement </w:t>
            </w:r>
          </w:p>
        </w:tc>
        <w:tc>
          <w:tcPr>
            <w:tcW w:w="4377" w:type="dxa"/>
            <w:gridSpan w:val="2"/>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53" w:firstLine="0"/>
              <w:jc w:val="center"/>
            </w:pPr>
            <w:r>
              <w:rPr>
                <w:b/>
              </w:rPr>
              <w:t xml:space="preserve"> </w:t>
            </w:r>
          </w:p>
          <w:p w:rsidR="004354EA" w:rsidRDefault="004249E3">
            <w:pPr>
              <w:spacing w:after="0" w:line="259" w:lineRule="auto"/>
              <w:ind w:left="0" w:firstLine="0"/>
            </w:pPr>
            <w:r>
              <w:rPr>
                <w:b/>
              </w:rPr>
              <w:t xml:space="preserve">Skills Descriptors </w:t>
            </w:r>
          </w:p>
          <w:p w:rsidR="004354EA" w:rsidRDefault="004354EA">
            <w:pPr>
              <w:spacing w:after="0" w:line="259" w:lineRule="auto"/>
              <w:ind w:left="53" w:firstLine="0"/>
              <w:jc w:val="center"/>
            </w:pPr>
          </w:p>
        </w:tc>
        <w:tc>
          <w:tcPr>
            <w:tcW w:w="6379"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Content Descriptors </w:t>
            </w:r>
          </w:p>
          <w:p w:rsidR="004354EA" w:rsidRDefault="004249E3">
            <w:pPr>
              <w:spacing w:after="0" w:line="259" w:lineRule="auto"/>
              <w:ind w:left="0" w:firstLine="0"/>
            </w:pPr>
            <w:r>
              <w:t>(</w:t>
            </w:r>
            <w:r>
              <w:rPr>
                <w:b/>
              </w:rPr>
              <w:t>NB:</w:t>
            </w:r>
            <w:r>
              <w:t xml:space="preserve"> The content descriptors are not model answers, nor are they exhaustive.  They are an indication of the level of comment, explanation or analysis typical for each level) </w:t>
            </w:r>
          </w:p>
        </w:tc>
      </w:tr>
      <w:tr w:rsidR="004354EA" w:rsidTr="00252617">
        <w:trPr>
          <w:trHeight w:val="1080"/>
        </w:trPr>
        <w:tc>
          <w:tcPr>
            <w:tcW w:w="15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354EA" w:rsidRDefault="004249E3">
            <w:pPr>
              <w:spacing w:after="0" w:line="259" w:lineRule="auto"/>
              <w:ind w:left="0" w:right="11" w:firstLine="0"/>
              <w:jc w:val="center"/>
            </w:pPr>
            <w:r>
              <w:t xml:space="preserve">Level 4 </w:t>
            </w:r>
          </w:p>
          <w:p w:rsidR="004354EA" w:rsidRDefault="004249E3">
            <w:pPr>
              <w:spacing w:after="0" w:line="259" w:lineRule="auto"/>
              <w:ind w:left="53" w:firstLine="0"/>
              <w:jc w:val="center"/>
            </w:pPr>
            <w:r>
              <w:t xml:space="preserve"> </w:t>
            </w:r>
          </w:p>
          <w:p w:rsidR="004354EA" w:rsidRDefault="004249E3">
            <w:pPr>
              <w:spacing w:after="0" w:line="238" w:lineRule="auto"/>
              <w:ind w:left="0" w:firstLine="0"/>
              <w:jc w:val="center"/>
            </w:pPr>
            <w:r>
              <w:t xml:space="preserve">Perceptive, detailed </w:t>
            </w:r>
          </w:p>
          <w:p w:rsidR="004354EA" w:rsidRDefault="004249E3">
            <w:pPr>
              <w:spacing w:after="0" w:line="259" w:lineRule="auto"/>
              <w:ind w:left="53" w:firstLine="0"/>
              <w:jc w:val="center"/>
            </w:pPr>
            <w:r>
              <w:t xml:space="preserve"> </w:t>
            </w:r>
          </w:p>
          <w:p w:rsidR="004354EA" w:rsidRDefault="004249E3">
            <w:pPr>
              <w:spacing w:after="0" w:line="259" w:lineRule="auto"/>
              <w:ind w:left="50" w:firstLine="0"/>
            </w:pPr>
            <w:r>
              <w:t xml:space="preserve">16-20 marks </w:t>
            </w:r>
          </w:p>
        </w:tc>
        <w:tc>
          <w:tcPr>
            <w:tcW w:w="212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At the </w:t>
            </w:r>
            <w:r>
              <w:rPr>
                <w:b/>
              </w:rPr>
              <w:t>top</w:t>
            </w:r>
            <w:r>
              <w:t xml:space="preserve"> of the level critical evaluation will be </w:t>
            </w:r>
            <w:r>
              <w:rPr>
                <w:b/>
              </w:rPr>
              <w:t>perceptive</w:t>
            </w:r>
            <w:r>
              <w:t xml:space="preserve"> and </w:t>
            </w:r>
            <w:r>
              <w:rPr>
                <w:b/>
              </w:rPr>
              <w:t>detailed</w:t>
            </w:r>
            <w:r>
              <w:t xml:space="preserve"> </w:t>
            </w:r>
          </w:p>
        </w:tc>
        <w:tc>
          <w:tcPr>
            <w:tcW w:w="4377" w:type="dxa"/>
            <w:gridSpan w:val="2"/>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numPr>
                <w:ilvl w:val="0"/>
                <w:numId w:val="11"/>
              </w:numPr>
              <w:spacing w:after="0" w:line="259" w:lineRule="auto"/>
              <w:ind w:hanging="360"/>
            </w:pPr>
            <w:r>
              <w:t xml:space="preserve">Critically evaluates the text in a detailed way </w:t>
            </w:r>
          </w:p>
          <w:p w:rsidR="004354EA" w:rsidRDefault="004249E3">
            <w:pPr>
              <w:numPr>
                <w:ilvl w:val="0"/>
                <w:numId w:val="11"/>
              </w:numPr>
              <w:spacing w:after="13" w:line="241" w:lineRule="auto"/>
              <w:ind w:hanging="360"/>
            </w:pPr>
            <w:r>
              <w:t xml:space="preserve">Offers examples from the text to explain views convincingly </w:t>
            </w:r>
          </w:p>
          <w:p w:rsidR="004354EA" w:rsidRDefault="004249E3">
            <w:pPr>
              <w:numPr>
                <w:ilvl w:val="0"/>
                <w:numId w:val="11"/>
              </w:numPr>
              <w:spacing w:after="0" w:line="259" w:lineRule="auto"/>
              <w:ind w:hanging="360"/>
            </w:pPr>
            <w:r>
              <w:t xml:space="preserve">Analyses effects of a range of writer’s choices  </w:t>
            </w:r>
          </w:p>
          <w:p w:rsidR="004354EA" w:rsidRDefault="004249E3">
            <w:pPr>
              <w:numPr>
                <w:ilvl w:val="0"/>
                <w:numId w:val="11"/>
              </w:numPr>
              <w:spacing w:after="0" w:line="239" w:lineRule="auto"/>
              <w:ind w:hanging="360"/>
            </w:pPr>
            <w:r>
              <w:t xml:space="preserve">Selects a range of relevant quotations to validate views </w:t>
            </w:r>
          </w:p>
          <w:p w:rsidR="004354EA" w:rsidRDefault="004249E3">
            <w:pPr>
              <w:spacing w:after="0" w:line="259" w:lineRule="auto"/>
              <w:ind w:left="0" w:firstLine="0"/>
            </w:pPr>
            <w:r>
              <w:t xml:space="preserve"> </w:t>
            </w:r>
          </w:p>
        </w:tc>
        <w:tc>
          <w:tcPr>
            <w:tcW w:w="6379" w:type="dxa"/>
            <w:tcBorders>
              <w:top w:val="single" w:sz="4" w:space="0" w:color="000000"/>
              <w:left w:val="single" w:sz="4" w:space="0" w:color="000000"/>
              <w:bottom w:val="single" w:sz="4" w:space="0" w:color="000000"/>
              <w:right w:val="single" w:sz="4" w:space="0" w:color="000000"/>
            </w:tcBorders>
          </w:tcPr>
          <w:p w:rsidR="003262C6" w:rsidRDefault="004249E3" w:rsidP="003262C6">
            <w:pPr>
              <w:autoSpaceDE w:val="0"/>
              <w:autoSpaceDN w:val="0"/>
              <w:adjustRightInd w:val="0"/>
              <w:ind w:left="0" w:firstLine="0"/>
            </w:pPr>
            <w:r>
              <w:t xml:space="preserve">I </w:t>
            </w:r>
            <w:r w:rsidR="002766B5">
              <w:t xml:space="preserve">agree with the </w:t>
            </w:r>
            <w:r w:rsidRPr="00A14E34">
              <w:t>teac</w:t>
            </w:r>
            <w:r w:rsidR="002766B5">
              <w:t xml:space="preserve">her </w:t>
            </w:r>
            <w:r w:rsidRPr="00A14E34">
              <w:t xml:space="preserve">because as a student I too </w:t>
            </w:r>
            <w:r w:rsidR="006B711F" w:rsidRPr="00A14E34">
              <w:t>feel as if I am on the farm</w:t>
            </w:r>
            <w:r w:rsidR="003D396A">
              <w:t xml:space="preserve"> with the characters. In this section </w:t>
            </w:r>
            <w:r w:rsidR="00995067">
              <w:t>t</w:t>
            </w:r>
            <w:r w:rsidR="003D396A">
              <w:t>he writer c</w:t>
            </w:r>
            <w:r w:rsidR="003D396A">
              <w:rPr>
                <w:rFonts w:eastAsia="Calibri"/>
              </w:rPr>
              <w:t xml:space="preserve">reates the impression of Boxer as </w:t>
            </w:r>
            <w:r w:rsidR="00591813">
              <w:rPr>
                <w:rFonts w:eastAsia="Calibri"/>
              </w:rPr>
              <w:t xml:space="preserve">an old and gullible horse </w:t>
            </w:r>
            <w:r w:rsidR="0076645D" w:rsidRPr="00A14E34">
              <w:rPr>
                <w:rFonts w:eastAsia="Calibri"/>
              </w:rPr>
              <w:t xml:space="preserve">when </w:t>
            </w:r>
            <w:r w:rsidR="00B4731E" w:rsidRPr="00A14E34">
              <w:rPr>
                <w:rFonts w:eastAsia="Calibri"/>
              </w:rPr>
              <w:t xml:space="preserve">we learn that </w:t>
            </w:r>
            <w:r w:rsidR="0076645D" w:rsidRPr="00A14E34">
              <w:rPr>
                <w:rFonts w:eastAsia="Calibri"/>
              </w:rPr>
              <w:t xml:space="preserve">he is tricked and taken to the ‘knackers.’ </w:t>
            </w:r>
            <w:r w:rsidR="00D10A32">
              <w:rPr>
                <w:rFonts w:eastAsia="Calibri"/>
              </w:rPr>
              <w:t xml:space="preserve">The reader now feels pity and fear for Boxer. </w:t>
            </w:r>
            <w:r w:rsidR="00103FF3" w:rsidRPr="00A14E34">
              <w:t xml:space="preserve">The writer </w:t>
            </w:r>
            <w:r w:rsidR="00795B2F">
              <w:t>achieves tension</w:t>
            </w:r>
            <w:r w:rsidR="0076645D" w:rsidRPr="00A14E34">
              <w:t xml:space="preserve"> by having Boxer react to the </w:t>
            </w:r>
            <w:r w:rsidR="00130119" w:rsidRPr="00A14E34">
              <w:t xml:space="preserve">desperate </w:t>
            </w:r>
            <w:r w:rsidR="0076645D" w:rsidRPr="00A14E34">
              <w:t xml:space="preserve">cries of Clover </w:t>
            </w:r>
            <w:r w:rsidR="00E22E6B" w:rsidRPr="00A14E34">
              <w:t>when his ‘face…appeared at the small window at the back of the van’ and then</w:t>
            </w:r>
            <w:r w:rsidR="00A14E34" w:rsidRPr="00A14E34">
              <w:t>,</w:t>
            </w:r>
            <w:r w:rsidR="00E22E6B" w:rsidRPr="00A14E34">
              <w:t xml:space="preserve"> </w:t>
            </w:r>
            <w:r w:rsidR="0076645D" w:rsidRPr="00A14E34">
              <w:t>with ‘</w:t>
            </w:r>
            <w:r w:rsidR="004B6CBA" w:rsidRPr="00A14E34">
              <w:t>a tremendous drumming of hoofs</w:t>
            </w:r>
            <w:r w:rsidR="00A14E34" w:rsidRPr="00A14E34">
              <w:t xml:space="preserve">…trying to kick his way out.’ </w:t>
            </w:r>
            <w:r w:rsidR="00A14E34">
              <w:t>This conveys</w:t>
            </w:r>
            <w:r w:rsidR="00A14E34" w:rsidRPr="00A14E34">
              <w:t xml:space="preserve"> an image of a duped and desperate Boxer realising his fate and attempting, unsuccessfully, to escape. </w:t>
            </w:r>
            <w:r w:rsidR="00A14E34">
              <w:t>The readers’ feelings of pity are increased when we read that ‘t</w:t>
            </w:r>
            <w:r w:rsidR="00A14E34" w:rsidRPr="00A14E34">
              <w:t>he time</w:t>
            </w:r>
            <w:r w:rsidR="00A14E34">
              <w:t xml:space="preserve"> </w:t>
            </w:r>
            <w:r w:rsidR="00A14E34" w:rsidRPr="00A14E34">
              <w:t>had been when a few kicks from Boxer's hoofs would have smashed the van</w:t>
            </w:r>
            <w:r w:rsidR="00A14E34">
              <w:t xml:space="preserve"> to matchwood’</w:t>
            </w:r>
            <w:r w:rsidR="003262C6">
              <w:t>, as</w:t>
            </w:r>
            <w:r w:rsidR="00644A52">
              <w:t xml:space="preserve"> this conveys the impression</w:t>
            </w:r>
            <w:r w:rsidR="00A14E34">
              <w:t xml:space="preserve"> that Boxer had </w:t>
            </w:r>
            <w:r w:rsidR="003262C6">
              <w:t xml:space="preserve">once </w:t>
            </w:r>
            <w:r w:rsidR="00A14E34">
              <w:t>been powerful, but now ‘</w:t>
            </w:r>
            <w:r w:rsidR="00A14E34" w:rsidRPr="00A14E34">
              <w:t>his strength had left him</w:t>
            </w:r>
            <w:r w:rsidR="00A14E34">
              <w:t xml:space="preserve">’ and his kicking became </w:t>
            </w:r>
            <w:r w:rsidR="0001013D" w:rsidRPr="00A14E34">
              <w:t>‘fainter and died away’,</w:t>
            </w:r>
            <w:r w:rsidR="003262C6">
              <w:t xml:space="preserve"> therefore</w:t>
            </w:r>
            <w:r w:rsidR="00B4731E" w:rsidRPr="00A14E34">
              <w:t xml:space="preserve"> </w:t>
            </w:r>
            <w:r w:rsidR="003262C6">
              <w:t>reinforcing</w:t>
            </w:r>
            <w:r w:rsidR="0089130D" w:rsidRPr="00A14E34">
              <w:t xml:space="preserve"> for the reader the idea that Boxer</w:t>
            </w:r>
            <w:r w:rsidR="003262C6">
              <w:t xml:space="preserve"> is beaten and, like</w:t>
            </w:r>
            <w:r w:rsidR="00013DE8">
              <w:t xml:space="preserve"> his kicking, will also die</w:t>
            </w:r>
            <w:r w:rsidR="003262C6">
              <w:t>.</w:t>
            </w:r>
          </w:p>
          <w:p w:rsidR="0084324E" w:rsidRDefault="00E22E6B" w:rsidP="00901A2D">
            <w:pPr>
              <w:autoSpaceDE w:val="0"/>
              <w:autoSpaceDN w:val="0"/>
              <w:adjustRightInd w:val="0"/>
              <w:ind w:left="0" w:right="91" w:firstLine="0"/>
            </w:pPr>
            <w:r w:rsidRPr="00A14E34">
              <w:lastRenderedPageBreak/>
              <w:t>Contrasted with Boxer is the perceptive Benjamin</w:t>
            </w:r>
            <w:r w:rsidR="00451087" w:rsidRPr="00A14E34">
              <w:t xml:space="preserve">, </w:t>
            </w:r>
            <w:r w:rsidR="00103FF3" w:rsidRPr="00A14E34">
              <w:t xml:space="preserve">who is presented as a would-be </w:t>
            </w:r>
            <w:r w:rsidR="00B4265A" w:rsidRPr="00A14E34">
              <w:t>hero</w:t>
            </w:r>
            <w:r w:rsidR="00103FF3" w:rsidRPr="00A14E34">
              <w:t xml:space="preserve"> as he attempts to gain the support of the oth</w:t>
            </w:r>
            <w:r w:rsidR="00173A4B" w:rsidRPr="00A14E34">
              <w:t xml:space="preserve">er </w:t>
            </w:r>
            <w:r w:rsidR="00173A4B" w:rsidRPr="003D396A">
              <w:t xml:space="preserve">animals in saving Boxer from an ignoble </w:t>
            </w:r>
            <w:r w:rsidR="00103FF3" w:rsidRPr="003D396A">
              <w:t>death at ‘the knackers’</w:t>
            </w:r>
            <w:r w:rsidR="0076645D" w:rsidRPr="003D396A">
              <w:t>. The writer achieves this</w:t>
            </w:r>
            <w:r w:rsidR="00173A4B" w:rsidRPr="003D396A">
              <w:t xml:space="preserve"> with</w:t>
            </w:r>
            <w:r w:rsidR="003D396A" w:rsidRPr="003D396A">
              <w:t xml:space="preserve"> speech, in particular, punctuation</w:t>
            </w:r>
            <w:r w:rsidR="00173A4B" w:rsidRPr="003D396A">
              <w:t xml:space="preserve"> </w:t>
            </w:r>
            <w:r w:rsidR="003D396A" w:rsidRPr="003D396A">
              <w:rPr>
                <w:rFonts w:eastAsia="Calibri"/>
              </w:rPr>
              <w:t>"Fools! Fools!...Do you not see what is written on the side of that van?</w:t>
            </w:r>
            <w:r w:rsidR="003D396A" w:rsidRPr="003D396A">
              <w:t xml:space="preserve"> </w:t>
            </w:r>
            <w:r w:rsidR="00173A4B" w:rsidRPr="003D396A">
              <w:t xml:space="preserve">These </w:t>
            </w:r>
            <w:r w:rsidR="003D396A">
              <w:t xml:space="preserve">strong nouns, coupled with the repeated exclamation marks, </w:t>
            </w:r>
            <w:r w:rsidR="00173A4B" w:rsidRPr="003D396A">
              <w:t xml:space="preserve">are effective in </w:t>
            </w:r>
            <w:r w:rsidR="003D396A">
              <w:t xml:space="preserve">creating a desperate but determined donkey, attempting to inform the others and save Boxer. This is successful in </w:t>
            </w:r>
            <w:r w:rsidR="00173A4B" w:rsidRPr="003D396A">
              <w:t>making the reader</w:t>
            </w:r>
            <w:r w:rsidR="0084324E" w:rsidRPr="003D396A">
              <w:t>s</w:t>
            </w:r>
            <w:r w:rsidR="00173A4B" w:rsidRPr="003D396A">
              <w:t xml:space="preserve"> admire Benjamin.</w:t>
            </w:r>
          </w:p>
          <w:p w:rsidR="005068F1" w:rsidRDefault="00784ADA" w:rsidP="00784ADA">
            <w:pPr>
              <w:autoSpaceDE w:val="0"/>
              <w:autoSpaceDN w:val="0"/>
              <w:adjustRightInd w:val="0"/>
              <w:ind w:left="0" w:right="91" w:firstLine="0"/>
              <w:rPr>
                <w:rFonts w:eastAsia="Calibri"/>
              </w:rPr>
            </w:pPr>
            <w:r>
              <w:t>The other animals are presented as initially</w:t>
            </w:r>
            <w:r w:rsidR="0084324E" w:rsidRPr="0084324E">
              <w:t xml:space="preserve"> ignorant and gullible</w:t>
            </w:r>
            <w:r w:rsidR="0084324E">
              <w:t>. The writer achieves this with direct speech when</w:t>
            </w:r>
            <w:r>
              <w:t xml:space="preserve"> they</w:t>
            </w:r>
            <w:r w:rsidR="0084324E" w:rsidRPr="00901A2D">
              <w:t xml:space="preserve"> ‘crowed round the van’ and ‘</w:t>
            </w:r>
            <w:r w:rsidR="0084324E" w:rsidRPr="00901A2D">
              <w:rPr>
                <w:rFonts w:eastAsia="Calibri"/>
              </w:rPr>
              <w:t xml:space="preserve">chorused, "good-bye!"’ </w:t>
            </w:r>
            <w:r w:rsidR="00494C3E" w:rsidRPr="00901A2D">
              <w:rPr>
                <w:rFonts w:eastAsia="Calibri"/>
              </w:rPr>
              <w:t>The</w:t>
            </w:r>
            <w:r>
              <w:rPr>
                <w:rFonts w:eastAsia="Calibri"/>
              </w:rPr>
              <w:t xml:space="preserve"> verb ‘chorused’ creates an </w:t>
            </w:r>
            <w:r w:rsidR="00667B07">
              <w:rPr>
                <w:rFonts w:eastAsia="Calibri"/>
              </w:rPr>
              <w:t>image of the animals happily say</w:t>
            </w:r>
            <w:r>
              <w:rPr>
                <w:rFonts w:eastAsia="Calibri"/>
              </w:rPr>
              <w:t xml:space="preserve">ing their goodbyes, and ignorantly </w:t>
            </w:r>
            <w:r w:rsidRPr="00901A2D">
              <w:rPr>
                <w:rFonts w:eastAsia="Calibri"/>
              </w:rPr>
              <w:t>believ</w:t>
            </w:r>
            <w:r>
              <w:rPr>
                <w:rFonts w:eastAsia="Calibri"/>
              </w:rPr>
              <w:t>ing</w:t>
            </w:r>
            <w:r w:rsidRPr="00901A2D">
              <w:rPr>
                <w:rFonts w:eastAsia="Calibri"/>
              </w:rPr>
              <w:t xml:space="preserve"> that the pigs were sending Boxer to a human hospital to recuperate</w:t>
            </w:r>
            <w:r w:rsidR="005068F1">
              <w:rPr>
                <w:rFonts w:eastAsia="Calibri"/>
              </w:rPr>
              <w:t>.</w:t>
            </w:r>
          </w:p>
          <w:p w:rsidR="004354EA" w:rsidRPr="00A14E34" w:rsidRDefault="005068F1" w:rsidP="00644A52">
            <w:pPr>
              <w:autoSpaceDE w:val="0"/>
              <w:autoSpaceDN w:val="0"/>
              <w:adjustRightInd w:val="0"/>
              <w:ind w:left="0" w:right="91" w:firstLine="0"/>
            </w:pPr>
            <w:r>
              <w:rPr>
                <w:rFonts w:eastAsia="Calibri"/>
              </w:rPr>
              <w:t xml:space="preserve">Although Clover, like the others, is initially presented as gullible, she </w:t>
            </w:r>
            <w:r w:rsidR="00DA08E7">
              <w:rPr>
                <w:rFonts w:eastAsia="Calibri"/>
              </w:rPr>
              <w:t xml:space="preserve">ultimately emerges as a </w:t>
            </w:r>
            <w:r w:rsidR="00B86B5B">
              <w:rPr>
                <w:rFonts w:eastAsia="Calibri"/>
              </w:rPr>
              <w:t xml:space="preserve">determined and </w:t>
            </w:r>
            <w:r w:rsidR="00DA08E7">
              <w:rPr>
                <w:rFonts w:eastAsia="Calibri"/>
              </w:rPr>
              <w:t>loyal friend. W</w:t>
            </w:r>
            <w:r w:rsidR="00494C3E" w:rsidRPr="00901A2D">
              <w:rPr>
                <w:rFonts w:eastAsia="Calibri"/>
              </w:rPr>
              <w:t>hen Benjamin informs them of the cruel and despicable truth,</w:t>
            </w:r>
            <w:r w:rsidR="00901A2D" w:rsidRPr="00901A2D">
              <w:rPr>
                <w:rFonts w:eastAsia="Calibri"/>
              </w:rPr>
              <w:t xml:space="preserve"> </w:t>
            </w:r>
            <w:r w:rsidR="00494C3E" w:rsidRPr="00901A2D">
              <w:rPr>
                <w:rFonts w:eastAsia="Calibri"/>
              </w:rPr>
              <w:t>Clover ‘forced her way to the front [and] tried to…gallop’</w:t>
            </w:r>
            <w:r w:rsidR="00DA08E7">
              <w:rPr>
                <w:rFonts w:eastAsia="Calibri"/>
              </w:rPr>
              <w:t>,</w:t>
            </w:r>
            <w:r w:rsidR="00494C3E" w:rsidRPr="00901A2D">
              <w:rPr>
                <w:rFonts w:eastAsia="Calibri"/>
              </w:rPr>
              <w:t xml:space="preserve"> shouting a warning</w:t>
            </w:r>
            <w:r w:rsidR="00901A2D" w:rsidRPr="00901A2D">
              <w:t xml:space="preserve"> </w:t>
            </w:r>
            <w:r w:rsidR="00901A2D">
              <w:t>‘</w:t>
            </w:r>
            <w:r w:rsidR="00901A2D" w:rsidRPr="00901A2D">
              <w:t>in a terrible voice</w:t>
            </w:r>
            <w:r w:rsidR="00901A2D">
              <w:t>.’ Again, it is the writer’s choice of verbs</w:t>
            </w:r>
            <w:r w:rsidR="007924B5">
              <w:t>, ‘forced’, ‘gallop’ and shouted’,</w:t>
            </w:r>
            <w:r w:rsidR="00901A2D">
              <w:t xml:space="preserve"> that </w:t>
            </w:r>
            <w:r w:rsidR="007924B5">
              <w:t>is effective in c</w:t>
            </w:r>
            <w:r w:rsidR="00784ADA">
              <w:t xml:space="preserve">reating </w:t>
            </w:r>
            <w:r w:rsidR="00644A52">
              <w:t>the impression that</w:t>
            </w:r>
            <w:r w:rsidR="00784ADA">
              <w:t xml:space="preserve"> </w:t>
            </w:r>
            <w:r w:rsidR="00644A52">
              <w:t>Clover i</w:t>
            </w:r>
            <w:r w:rsidR="00901A2D">
              <w:t xml:space="preserve">s a </w:t>
            </w:r>
            <w:r w:rsidR="0005473C">
              <w:t xml:space="preserve">brave and </w:t>
            </w:r>
            <w:r w:rsidR="00901A2D">
              <w:t>determined friend</w:t>
            </w:r>
            <w:r w:rsidR="007924B5">
              <w:t xml:space="preserve"> who</w:t>
            </w:r>
            <w:r w:rsidR="00683880">
              <w:t>, now she knows the truth, is desperate to save Boxer</w:t>
            </w:r>
            <w:r w:rsidR="00901A2D">
              <w:t>.</w:t>
            </w:r>
            <w:r w:rsidR="00784ADA">
              <w:t xml:space="preserve"> </w:t>
            </w:r>
            <w:r w:rsidR="00B86B5B">
              <w:t xml:space="preserve">In particular, the verb ‘forced’ is effective in conveying the idea that Clover tried her best to save her friend. </w:t>
            </w:r>
            <w:r w:rsidR="00784ADA">
              <w:t>Ultimately, the readers admire Clover</w:t>
            </w:r>
            <w:r w:rsidR="00E47799">
              <w:t xml:space="preserve"> too</w:t>
            </w:r>
            <w:r w:rsidR="00784ADA">
              <w:t>.</w:t>
            </w:r>
          </w:p>
        </w:tc>
      </w:tr>
      <w:tr w:rsidR="004354EA" w:rsidTr="00252617">
        <w:trPr>
          <w:trHeight w:val="3552"/>
        </w:trPr>
        <w:tc>
          <w:tcPr>
            <w:tcW w:w="15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12" w:firstLine="0"/>
              <w:jc w:val="center"/>
            </w:pPr>
            <w:r>
              <w:lastRenderedPageBreak/>
              <w:t xml:space="preserve"> </w:t>
            </w:r>
          </w:p>
          <w:p w:rsidR="004354EA" w:rsidRDefault="004249E3">
            <w:pPr>
              <w:spacing w:after="0" w:line="259" w:lineRule="auto"/>
              <w:ind w:left="108" w:firstLine="0"/>
            </w:pPr>
            <w:r>
              <w:t xml:space="preserve"> </w:t>
            </w:r>
          </w:p>
          <w:p w:rsidR="004354EA" w:rsidRDefault="004249E3">
            <w:pPr>
              <w:spacing w:after="0" w:line="259" w:lineRule="auto"/>
              <w:ind w:left="48" w:firstLine="0"/>
              <w:jc w:val="center"/>
            </w:pPr>
            <w:r>
              <w:t xml:space="preserve">Level 3 </w:t>
            </w:r>
          </w:p>
          <w:p w:rsidR="004354EA" w:rsidRDefault="004249E3">
            <w:pPr>
              <w:spacing w:after="0" w:line="259" w:lineRule="auto"/>
              <w:ind w:left="112" w:firstLine="0"/>
              <w:jc w:val="center"/>
            </w:pPr>
            <w:r>
              <w:t xml:space="preserve"> </w:t>
            </w:r>
          </w:p>
          <w:p w:rsidR="004354EA" w:rsidRDefault="004249E3">
            <w:pPr>
              <w:spacing w:after="0" w:line="240" w:lineRule="auto"/>
              <w:ind w:left="84" w:firstLine="0"/>
              <w:jc w:val="center"/>
            </w:pPr>
            <w:r>
              <w:t xml:space="preserve">Clear, relevant </w:t>
            </w:r>
          </w:p>
          <w:p w:rsidR="004354EA" w:rsidRDefault="004249E3">
            <w:pPr>
              <w:spacing w:after="0" w:line="259" w:lineRule="auto"/>
              <w:ind w:left="111" w:firstLine="0"/>
              <w:jc w:val="center"/>
            </w:pPr>
            <w:r>
              <w:t xml:space="preserve"> </w:t>
            </w:r>
          </w:p>
          <w:p w:rsidR="004354EA" w:rsidRDefault="004249E3">
            <w:pPr>
              <w:spacing w:after="0" w:line="259" w:lineRule="auto"/>
              <w:ind w:left="158" w:firstLine="0"/>
            </w:pPr>
            <w:r>
              <w:t xml:space="preserve">11-15 marks </w:t>
            </w:r>
          </w:p>
          <w:p w:rsidR="004354EA" w:rsidRDefault="004249E3">
            <w:pPr>
              <w:spacing w:after="0" w:line="259" w:lineRule="auto"/>
              <w:ind w:left="111"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 </w:t>
            </w:r>
          </w:p>
          <w:p w:rsidR="004354EA" w:rsidRDefault="004249E3">
            <w:pPr>
              <w:spacing w:after="0" w:line="259" w:lineRule="auto"/>
              <w:ind w:left="108" w:firstLine="0"/>
            </w:pPr>
            <w:r>
              <w:t xml:space="preserve">At the </w:t>
            </w:r>
            <w:r>
              <w:rPr>
                <w:b/>
              </w:rPr>
              <w:t>top</w:t>
            </w:r>
            <w:r>
              <w:t xml:space="preserve"> of the level critical evaluation will be </w:t>
            </w:r>
            <w:r>
              <w:rPr>
                <w:b/>
              </w:rPr>
              <w:t>clear</w:t>
            </w:r>
            <w:r>
              <w:t xml:space="preserve"> and </w:t>
            </w:r>
            <w:r>
              <w:rPr>
                <w:b/>
              </w:rPr>
              <w:t>consistent</w:t>
            </w:r>
            <w:r>
              <w:t xml:space="preserve"> </w:t>
            </w:r>
          </w:p>
        </w:tc>
        <w:tc>
          <w:tcPr>
            <w:tcW w:w="468" w:type="dxa"/>
            <w:tcBorders>
              <w:top w:val="single" w:sz="4" w:space="0" w:color="000000"/>
              <w:left w:val="single" w:sz="4" w:space="0" w:color="000000"/>
              <w:bottom w:val="single" w:sz="4" w:space="0" w:color="000000"/>
              <w:right w:val="nil"/>
            </w:tcBorders>
          </w:tcPr>
          <w:p w:rsidR="004354EA" w:rsidRDefault="004249E3">
            <w:pPr>
              <w:spacing w:after="35" w:line="259" w:lineRule="auto"/>
              <w:ind w:left="108" w:firstLine="0"/>
            </w:pPr>
            <w:r>
              <w:t xml:space="preserve"> </w:t>
            </w:r>
          </w:p>
          <w:p w:rsidR="004354EA" w:rsidRDefault="004249E3">
            <w:pPr>
              <w:spacing w:after="9" w:line="259" w:lineRule="auto"/>
              <w:ind w:left="108" w:firstLine="0"/>
            </w:pPr>
            <w:r>
              <w:rPr>
                <w:rFonts w:ascii="Segoe UI Symbol" w:eastAsia="Segoe UI Symbol" w:hAnsi="Segoe UI Symbol" w:cs="Segoe UI Symbol"/>
              </w:rPr>
              <w:t>•</w:t>
            </w:r>
            <w:r>
              <w:t xml:space="preserve"> </w:t>
            </w:r>
          </w:p>
          <w:p w:rsidR="004354EA" w:rsidRDefault="004249E3">
            <w:pPr>
              <w:spacing w:after="261" w:line="259" w:lineRule="auto"/>
              <w:ind w:left="108" w:firstLine="0"/>
            </w:pPr>
            <w:r>
              <w:rPr>
                <w:rFonts w:ascii="Segoe UI Symbol" w:eastAsia="Segoe UI Symbol" w:hAnsi="Segoe UI Symbol" w:cs="Segoe UI Symbol"/>
              </w:rPr>
              <w:t>•</w:t>
            </w:r>
            <w:r>
              <w:t xml:space="preserve"> </w:t>
            </w:r>
          </w:p>
          <w:p w:rsidR="004354EA" w:rsidRDefault="004249E3">
            <w:pPr>
              <w:spacing w:after="261" w:line="259" w:lineRule="auto"/>
              <w:ind w:left="108" w:firstLine="0"/>
            </w:pPr>
            <w:r>
              <w:rPr>
                <w:rFonts w:ascii="Segoe UI Symbol" w:eastAsia="Segoe UI Symbol" w:hAnsi="Segoe UI Symbol" w:cs="Segoe UI Symbol"/>
              </w:rPr>
              <w:t>•</w:t>
            </w:r>
            <w:r>
              <w:t xml:space="preserve"> </w:t>
            </w:r>
          </w:p>
          <w:p w:rsidR="004354EA" w:rsidRDefault="004249E3">
            <w:pPr>
              <w:spacing w:after="204" w:line="259" w:lineRule="auto"/>
              <w:ind w:left="108" w:firstLine="0"/>
            </w:pPr>
            <w:r>
              <w:rPr>
                <w:rFonts w:ascii="Segoe UI Symbol" w:eastAsia="Segoe UI Symbol" w:hAnsi="Segoe UI Symbol" w:cs="Segoe UI Symbol"/>
              </w:rPr>
              <w:t>•</w:t>
            </w:r>
            <w:r>
              <w:t xml:space="preserve"> </w:t>
            </w:r>
          </w:p>
          <w:p w:rsidR="004354EA" w:rsidRDefault="004249E3">
            <w:pPr>
              <w:spacing w:after="0" w:line="259" w:lineRule="auto"/>
              <w:ind w:left="108" w:firstLine="0"/>
            </w:pPr>
            <w:r>
              <w:t xml:space="preserve"> </w:t>
            </w:r>
          </w:p>
        </w:tc>
        <w:tc>
          <w:tcPr>
            <w:tcW w:w="3909" w:type="dxa"/>
            <w:tcBorders>
              <w:top w:val="single" w:sz="4" w:space="0" w:color="000000"/>
              <w:left w:val="nil"/>
              <w:bottom w:val="single" w:sz="4" w:space="0" w:color="000000"/>
              <w:right w:val="single" w:sz="4" w:space="0" w:color="000000"/>
            </w:tcBorders>
          </w:tcPr>
          <w:p w:rsidR="004354EA" w:rsidRDefault="004249E3">
            <w:pPr>
              <w:spacing w:after="0" w:line="259" w:lineRule="auto"/>
              <w:ind w:left="0" w:firstLine="0"/>
            </w:pPr>
            <w:r>
              <w:t xml:space="preserve">Clearly evaluates the text </w:t>
            </w:r>
          </w:p>
          <w:p w:rsidR="004354EA" w:rsidRDefault="004249E3">
            <w:pPr>
              <w:spacing w:after="17" w:line="238" w:lineRule="auto"/>
              <w:ind w:left="0" w:firstLine="0"/>
            </w:pPr>
            <w:r>
              <w:t xml:space="preserve">Offers examples from the text to explain views clearly </w:t>
            </w:r>
          </w:p>
          <w:p w:rsidR="004354EA" w:rsidRDefault="004249E3">
            <w:pPr>
              <w:spacing w:after="17" w:line="238" w:lineRule="auto"/>
              <w:ind w:left="0" w:firstLine="0"/>
            </w:pPr>
            <w:r>
              <w:t xml:space="preserve">Clearly explains the effect of the writer’s choices  </w:t>
            </w:r>
          </w:p>
          <w:p w:rsidR="004354EA" w:rsidRDefault="004249E3">
            <w:pPr>
              <w:spacing w:after="0" w:line="259" w:lineRule="auto"/>
              <w:ind w:left="0" w:firstLine="0"/>
            </w:pPr>
            <w:r>
              <w:t xml:space="preserve">Selects some relevant quotations to support views </w:t>
            </w:r>
          </w:p>
        </w:tc>
        <w:tc>
          <w:tcPr>
            <w:tcW w:w="6379" w:type="dxa"/>
            <w:tcBorders>
              <w:top w:val="single" w:sz="4" w:space="0" w:color="000000"/>
              <w:left w:val="single" w:sz="4" w:space="0" w:color="000000"/>
              <w:bottom w:val="single" w:sz="4" w:space="0" w:color="000000"/>
              <w:right w:val="single" w:sz="4" w:space="0" w:color="000000"/>
            </w:tcBorders>
          </w:tcPr>
          <w:p w:rsidR="00756472" w:rsidRDefault="004249E3" w:rsidP="0099224E">
            <w:pPr>
              <w:autoSpaceDE w:val="0"/>
              <w:autoSpaceDN w:val="0"/>
              <w:adjustRightInd w:val="0"/>
              <w:spacing w:after="0"/>
              <w:ind w:left="0" w:right="91" w:firstLine="0"/>
            </w:pPr>
            <w:r>
              <w:t xml:space="preserve">I </w:t>
            </w:r>
            <w:r w:rsidRPr="0099224E">
              <w:t>agre</w:t>
            </w:r>
            <w:r w:rsidR="004D33C6" w:rsidRPr="0099224E">
              <w:t>e. The writer creates tension on</w:t>
            </w:r>
            <w:r w:rsidR="0062365D">
              <w:t xml:space="preserve"> the farm. This is achieved </w:t>
            </w:r>
            <w:r w:rsidR="0062365D" w:rsidRPr="0099224E">
              <w:t>with</w:t>
            </w:r>
            <w:r w:rsidRPr="0099224E">
              <w:t xml:space="preserve"> </w:t>
            </w:r>
            <w:r w:rsidR="004D33C6" w:rsidRPr="0099224E">
              <w:t xml:space="preserve">Benjamin shouting </w:t>
            </w:r>
            <w:r w:rsidR="0062365D">
              <w:t xml:space="preserve">to the animals </w:t>
            </w:r>
            <w:r w:rsidR="00E47799">
              <w:t xml:space="preserve">that they are ‘fools!’ for thinking boxer was going to the hospital. </w:t>
            </w:r>
            <w:r w:rsidR="00644A52">
              <w:t>This creates the impression that Benjamin is not to be taken in by the pigs</w:t>
            </w:r>
            <w:r w:rsidR="00E47799">
              <w:t xml:space="preserve"> and it makes</w:t>
            </w:r>
            <w:r w:rsidR="00644A52">
              <w:t xml:space="preserve"> us</w:t>
            </w:r>
            <w:r w:rsidR="00E47799">
              <w:t xml:space="preserve"> admire him</w:t>
            </w:r>
            <w:r w:rsidR="00756472">
              <w:t>.</w:t>
            </w:r>
          </w:p>
          <w:p w:rsidR="00756472" w:rsidRDefault="00A21690" w:rsidP="0099224E">
            <w:pPr>
              <w:autoSpaceDE w:val="0"/>
              <w:autoSpaceDN w:val="0"/>
              <w:adjustRightInd w:val="0"/>
              <w:spacing w:after="0"/>
              <w:ind w:left="0" w:right="91" w:firstLine="0"/>
            </w:pPr>
            <w:r w:rsidRPr="0099224E">
              <w:t xml:space="preserve">Clover </w:t>
            </w:r>
            <w:r w:rsidR="00E47799">
              <w:t xml:space="preserve">at first in this section is presented as a bit silly at first as she believed that Boxer was going somewhere nice; however, </w:t>
            </w:r>
            <w:r w:rsidRPr="0099224E">
              <w:t xml:space="preserve">as </w:t>
            </w:r>
            <w:r w:rsidR="00E47799">
              <w:t xml:space="preserve">soon as Benjamin tells them </w:t>
            </w:r>
            <w:r w:rsidR="0005473C">
              <w:t>the truth she changes and is then</w:t>
            </w:r>
            <w:r w:rsidR="00E47799">
              <w:t xml:space="preserve"> presented as cari</w:t>
            </w:r>
            <w:r w:rsidR="0005473C">
              <w:t>ng and determined to help save B</w:t>
            </w:r>
            <w:r w:rsidR="00CB7D7F">
              <w:t xml:space="preserve">oxer. This is evident when she </w:t>
            </w:r>
            <w:r w:rsidRPr="0099224E">
              <w:t>‘forced her way to the front’ to warn Box</w:t>
            </w:r>
            <w:r w:rsidR="00AF0969">
              <w:t xml:space="preserve">er. The verb ‘forced’ conveys a picture of her </w:t>
            </w:r>
            <w:r w:rsidR="00CB7D7F">
              <w:t>not being scared and trying really hard</w:t>
            </w:r>
            <w:r w:rsidR="00756472">
              <w:t xml:space="preserve"> to save Boxer.</w:t>
            </w:r>
          </w:p>
          <w:p w:rsidR="00CB7D7F" w:rsidRDefault="0099224E" w:rsidP="00CB7D7F">
            <w:pPr>
              <w:autoSpaceDE w:val="0"/>
              <w:autoSpaceDN w:val="0"/>
              <w:adjustRightInd w:val="0"/>
              <w:spacing w:after="0"/>
              <w:ind w:left="0" w:right="91" w:firstLine="0"/>
            </w:pPr>
            <w:r w:rsidRPr="0099224E">
              <w:t xml:space="preserve">However, we </w:t>
            </w:r>
            <w:r w:rsidR="00AA39A1">
              <w:t xml:space="preserve">get the impression that Boxer was too trusting because he only tried to escape once he was warned. We also get the impression that he used to be strong </w:t>
            </w:r>
            <w:r w:rsidRPr="0099224E">
              <w:t xml:space="preserve">because once </w:t>
            </w:r>
            <w:r>
              <w:t xml:space="preserve">‘a </w:t>
            </w:r>
            <w:r w:rsidRPr="0099224E">
              <w:t>few kicks fro</w:t>
            </w:r>
            <w:r w:rsidR="00AA39A1">
              <w:t xml:space="preserve">m </w:t>
            </w:r>
            <w:r w:rsidRPr="0099224E">
              <w:t>Boxer's hoofs would have smashed the van to matchwood</w:t>
            </w:r>
            <w:r>
              <w:t>’ but</w:t>
            </w:r>
            <w:r w:rsidR="002E7A12">
              <w:t xml:space="preserve"> now</w:t>
            </w:r>
            <w:r w:rsidR="00934C12">
              <w:t xml:space="preserve"> he is older and</w:t>
            </w:r>
            <w:r>
              <w:t xml:space="preserve"> </w:t>
            </w:r>
            <w:r w:rsidR="002E7A12">
              <w:t>‘his strength had left him.</w:t>
            </w:r>
            <w:r w:rsidR="00CB7D7F">
              <w:t xml:space="preserve"> </w:t>
            </w:r>
            <w:r w:rsidR="00934C12" w:rsidRPr="00934C12">
              <w:rPr>
                <w:color w:val="auto"/>
              </w:rPr>
              <w:t>We feel very sorry for Boxer.</w:t>
            </w:r>
          </w:p>
          <w:p w:rsidR="004354EA" w:rsidRDefault="004249E3">
            <w:pPr>
              <w:spacing w:after="0" w:line="259" w:lineRule="auto"/>
              <w:ind w:left="108" w:firstLine="0"/>
            </w:pPr>
            <w:r>
              <w:t xml:space="preserve"> </w:t>
            </w:r>
          </w:p>
        </w:tc>
      </w:tr>
      <w:tr w:rsidR="004354EA" w:rsidTr="002766B5">
        <w:tblPrEx>
          <w:tblCellMar>
            <w:left w:w="108" w:type="dxa"/>
            <w:right w:w="48" w:type="dxa"/>
          </w:tblCellMar>
        </w:tblPrEx>
        <w:trPr>
          <w:trHeight w:val="2539"/>
        </w:trPr>
        <w:tc>
          <w:tcPr>
            <w:tcW w:w="15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 w:firstLine="0"/>
              <w:jc w:val="center"/>
            </w:pPr>
            <w:r>
              <w:rPr>
                <w:rFonts w:ascii="Times New Roman" w:eastAsia="Times New Roman" w:hAnsi="Times New Roman" w:cs="Times New Roman"/>
                <w:sz w:val="20"/>
              </w:rPr>
              <w:t xml:space="preserve"> </w:t>
            </w:r>
            <w:r>
              <w:t xml:space="preserve"> </w:t>
            </w:r>
          </w:p>
          <w:p w:rsidR="004354EA" w:rsidRDefault="004249E3">
            <w:pPr>
              <w:spacing w:after="0" w:line="259" w:lineRule="auto"/>
              <w:ind w:left="0" w:firstLine="0"/>
            </w:pPr>
            <w:r>
              <w:t xml:space="preserve"> </w:t>
            </w:r>
          </w:p>
          <w:p w:rsidR="004354EA" w:rsidRDefault="004249E3">
            <w:pPr>
              <w:spacing w:after="0" w:line="259" w:lineRule="auto"/>
              <w:ind w:left="0" w:right="63" w:firstLine="0"/>
              <w:jc w:val="center"/>
            </w:pPr>
            <w:r>
              <w:t xml:space="preserve">Level 2 </w:t>
            </w:r>
          </w:p>
          <w:p w:rsidR="004354EA" w:rsidRDefault="004249E3">
            <w:pPr>
              <w:spacing w:after="0" w:line="259" w:lineRule="auto"/>
              <w:ind w:left="1" w:firstLine="0"/>
              <w:jc w:val="center"/>
            </w:pPr>
            <w:r>
              <w:t xml:space="preserve"> </w:t>
            </w:r>
          </w:p>
          <w:p w:rsidR="004354EA" w:rsidRDefault="004249E3">
            <w:pPr>
              <w:spacing w:after="0" w:line="238" w:lineRule="auto"/>
              <w:ind w:left="0" w:firstLine="0"/>
              <w:jc w:val="center"/>
            </w:pPr>
            <w:r>
              <w:t xml:space="preserve">Some, attempts </w:t>
            </w:r>
          </w:p>
          <w:p w:rsidR="004354EA" w:rsidRDefault="004249E3">
            <w:pPr>
              <w:spacing w:after="0" w:line="259" w:lineRule="auto"/>
              <w:ind w:left="1" w:firstLine="0"/>
              <w:jc w:val="center"/>
            </w:pPr>
            <w:r>
              <w:t xml:space="preserve"> </w:t>
            </w:r>
          </w:p>
          <w:p w:rsidR="004354EA" w:rsidRDefault="004249E3">
            <w:pPr>
              <w:spacing w:after="0" w:line="259" w:lineRule="auto"/>
              <w:ind w:left="0" w:right="61" w:firstLine="0"/>
              <w:jc w:val="center"/>
            </w:pPr>
            <w:r>
              <w:t xml:space="preserve">6-10 marks </w:t>
            </w:r>
          </w:p>
          <w:p w:rsidR="004354EA" w:rsidRDefault="004249E3">
            <w:pPr>
              <w:spacing w:after="0" w:line="259" w:lineRule="auto"/>
              <w:ind w:left="1"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At the </w:t>
            </w:r>
            <w:r>
              <w:rPr>
                <w:b/>
              </w:rPr>
              <w:t>top</w:t>
            </w:r>
            <w:r>
              <w:t xml:space="preserve"> of the level there will be </w:t>
            </w:r>
            <w:r>
              <w:rPr>
                <w:b/>
              </w:rPr>
              <w:t xml:space="preserve">some </w:t>
            </w:r>
            <w:r>
              <w:t>evaluative comments</w:t>
            </w:r>
            <w:r>
              <w:rPr>
                <w:color w:val="FF0000"/>
              </w:rPr>
              <w:t xml:space="preserve"> </w:t>
            </w:r>
          </w:p>
        </w:tc>
        <w:tc>
          <w:tcPr>
            <w:tcW w:w="4377" w:type="dxa"/>
            <w:gridSpan w:val="2"/>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numPr>
                <w:ilvl w:val="0"/>
                <w:numId w:val="12"/>
              </w:numPr>
              <w:spacing w:after="0" w:line="259" w:lineRule="auto"/>
              <w:ind w:hanging="360"/>
            </w:pPr>
            <w:r>
              <w:t xml:space="preserve">Attempts evaluative comment on the text </w:t>
            </w:r>
          </w:p>
          <w:p w:rsidR="004354EA" w:rsidRDefault="004249E3">
            <w:pPr>
              <w:numPr>
                <w:ilvl w:val="0"/>
                <w:numId w:val="12"/>
              </w:numPr>
              <w:spacing w:after="18" w:line="239" w:lineRule="auto"/>
              <w:ind w:hanging="360"/>
            </w:pPr>
            <w:r>
              <w:t xml:space="preserve">Offers an example from the text to explain view(s) </w:t>
            </w:r>
          </w:p>
          <w:p w:rsidR="004354EA" w:rsidRDefault="004249E3">
            <w:pPr>
              <w:numPr>
                <w:ilvl w:val="0"/>
                <w:numId w:val="12"/>
              </w:numPr>
              <w:spacing w:after="0" w:line="259" w:lineRule="auto"/>
              <w:ind w:hanging="360"/>
            </w:pPr>
            <w:r>
              <w:t xml:space="preserve">Attempts to comment on the writer’s methods </w:t>
            </w:r>
          </w:p>
          <w:p w:rsidR="004354EA" w:rsidRDefault="004249E3">
            <w:pPr>
              <w:numPr>
                <w:ilvl w:val="0"/>
                <w:numId w:val="12"/>
              </w:numPr>
              <w:spacing w:after="0" w:line="241" w:lineRule="auto"/>
              <w:ind w:hanging="360"/>
            </w:pPr>
            <w:r>
              <w:t xml:space="preserve">Selects some quotations , which occasionally support views </w:t>
            </w:r>
          </w:p>
          <w:p w:rsidR="004354EA" w:rsidRDefault="004249E3">
            <w:pPr>
              <w:spacing w:after="0" w:line="259" w:lineRule="auto"/>
              <w:ind w:left="720" w:firstLine="0"/>
            </w:pPr>
            <w:r>
              <w:t xml:space="preserve"> </w:t>
            </w:r>
          </w:p>
        </w:tc>
        <w:tc>
          <w:tcPr>
            <w:tcW w:w="6379" w:type="dxa"/>
            <w:tcBorders>
              <w:top w:val="single" w:sz="4" w:space="0" w:color="000000"/>
              <w:left w:val="single" w:sz="4" w:space="0" w:color="000000"/>
              <w:bottom w:val="single" w:sz="4" w:space="0" w:color="000000"/>
              <w:right w:val="single" w:sz="4" w:space="0" w:color="000000"/>
            </w:tcBorders>
          </w:tcPr>
          <w:p w:rsidR="005D6B78" w:rsidRDefault="00633A19" w:rsidP="005D6B78">
            <w:pPr>
              <w:spacing w:after="2" w:line="239" w:lineRule="auto"/>
              <w:ind w:left="0" w:right="50" w:firstLine="0"/>
            </w:pPr>
            <w:r>
              <w:t xml:space="preserve">Yes, </w:t>
            </w:r>
            <w:r w:rsidR="004249E3">
              <w:t xml:space="preserve">the writer does make me feel involved in the way he includes a lot of detail </w:t>
            </w:r>
            <w:r>
              <w:t xml:space="preserve">the animals. For example, I get the impression that </w:t>
            </w:r>
            <w:r w:rsidR="00581609">
              <w:t>Benjamin</w:t>
            </w:r>
            <w:r>
              <w:t xml:space="preserve"> is clever and brave because he said the others were ‘fools!’ because they could not read that the van was from the knackers. I get the impression that Boxer does what the others tell him because </w:t>
            </w:r>
            <w:r w:rsidR="005D6B78">
              <w:t>he only tried to ‘</w:t>
            </w:r>
            <w:r>
              <w:t>kick his way out’</w:t>
            </w:r>
            <w:r w:rsidR="005D6B78">
              <w:t xml:space="preserve"> of the van once his friends shouted to him. I feel sad for Boxer.</w:t>
            </w:r>
          </w:p>
          <w:p w:rsidR="004354EA" w:rsidRDefault="005D6B78" w:rsidP="005D6B78">
            <w:pPr>
              <w:spacing w:after="2" w:line="239" w:lineRule="auto"/>
              <w:ind w:left="0" w:right="50" w:firstLine="0"/>
            </w:pPr>
            <w:r>
              <w:t>I get the impression that Clover and the others were a bit stupid at first because they could not read that the van was going to the knackers. However, as soon as Benjamin told them they gave ‘a cry of horror’ and Clover cried ‘Boxer! Boxer! Boxer!’ which shows us that she was then presented as caring and wanted Boxer to escape.</w:t>
            </w:r>
          </w:p>
        </w:tc>
      </w:tr>
      <w:tr w:rsidR="004354EA" w:rsidTr="002766B5">
        <w:tblPrEx>
          <w:tblCellMar>
            <w:left w:w="108" w:type="dxa"/>
            <w:right w:w="48" w:type="dxa"/>
          </w:tblCellMar>
        </w:tblPrEx>
        <w:trPr>
          <w:trHeight w:val="2033"/>
        </w:trPr>
        <w:tc>
          <w:tcPr>
            <w:tcW w:w="15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lastRenderedPageBreak/>
              <w:t xml:space="preserve"> </w:t>
            </w:r>
          </w:p>
          <w:p w:rsidR="004354EA" w:rsidRDefault="004249E3">
            <w:pPr>
              <w:spacing w:after="0" w:line="259" w:lineRule="auto"/>
              <w:ind w:left="0" w:right="63" w:firstLine="0"/>
              <w:jc w:val="center"/>
            </w:pPr>
            <w:r>
              <w:t xml:space="preserve">Level 1 </w:t>
            </w:r>
          </w:p>
          <w:p w:rsidR="004354EA" w:rsidRDefault="004249E3">
            <w:pPr>
              <w:spacing w:after="0" w:line="259" w:lineRule="auto"/>
              <w:ind w:left="1" w:firstLine="0"/>
              <w:jc w:val="center"/>
            </w:pPr>
            <w:r>
              <w:t xml:space="preserve"> </w:t>
            </w:r>
          </w:p>
          <w:p w:rsidR="004354EA" w:rsidRDefault="004249E3">
            <w:pPr>
              <w:spacing w:after="0" w:line="240" w:lineRule="auto"/>
              <w:ind w:left="0" w:firstLine="0"/>
              <w:jc w:val="center"/>
            </w:pPr>
            <w:r>
              <w:t xml:space="preserve">Simple, limited </w:t>
            </w:r>
          </w:p>
          <w:p w:rsidR="004354EA" w:rsidRDefault="004249E3">
            <w:pPr>
              <w:spacing w:after="0" w:line="259" w:lineRule="auto"/>
              <w:ind w:left="0" w:firstLine="0"/>
              <w:jc w:val="center"/>
            </w:pPr>
            <w:r>
              <w:t xml:space="preserve"> </w:t>
            </w:r>
          </w:p>
          <w:p w:rsidR="004354EA" w:rsidRDefault="004249E3">
            <w:pPr>
              <w:spacing w:after="0" w:line="259" w:lineRule="auto"/>
              <w:ind w:left="0" w:right="59" w:firstLine="0"/>
              <w:jc w:val="center"/>
            </w:pPr>
            <w:r>
              <w:t xml:space="preserve">1-5 marks </w:t>
            </w:r>
          </w:p>
          <w:p w:rsidR="004354EA" w:rsidRDefault="004249E3">
            <w:pPr>
              <w:spacing w:after="0" w:line="259" w:lineRule="auto"/>
              <w:ind w:left="1" w:firstLine="0"/>
              <w:jc w:val="center"/>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In this level there will be </w:t>
            </w:r>
            <w:r>
              <w:rPr>
                <w:b/>
              </w:rPr>
              <w:t>simple</w:t>
            </w:r>
            <w:r>
              <w:t xml:space="preserve"> personal comment </w:t>
            </w:r>
          </w:p>
        </w:tc>
        <w:tc>
          <w:tcPr>
            <w:tcW w:w="4377" w:type="dxa"/>
            <w:gridSpan w:val="2"/>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numPr>
                <w:ilvl w:val="0"/>
                <w:numId w:val="13"/>
              </w:numPr>
              <w:spacing w:after="0" w:line="259" w:lineRule="auto"/>
              <w:ind w:left="360" w:hanging="360"/>
            </w:pPr>
            <w:r>
              <w:t xml:space="preserve">Simple evaluative comment on the text </w:t>
            </w:r>
          </w:p>
          <w:p w:rsidR="004354EA" w:rsidRDefault="004249E3">
            <w:pPr>
              <w:numPr>
                <w:ilvl w:val="0"/>
                <w:numId w:val="13"/>
              </w:numPr>
              <w:spacing w:after="13" w:line="241" w:lineRule="auto"/>
              <w:ind w:left="360" w:hanging="360"/>
            </w:pPr>
            <w:r>
              <w:t xml:space="preserve">Offers simple example from the text which may explain view </w:t>
            </w:r>
          </w:p>
          <w:p w:rsidR="004354EA" w:rsidRDefault="004249E3">
            <w:pPr>
              <w:numPr>
                <w:ilvl w:val="0"/>
                <w:numId w:val="13"/>
              </w:numPr>
              <w:spacing w:after="0" w:line="259" w:lineRule="auto"/>
              <w:ind w:left="360" w:hanging="360"/>
            </w:pPr>
            <w:r>
              <w:t xml:space="preserve">Simple mention  of the writer’s methods  </w:t>
            </w:r>
          </w:p>
          <w:p w:rsidR="004354EA" w:rsidRDefault="004249E3">
            <w:pPr>
              <w:numPr>
                <w:ilvl w:val="0"/>
                <w:numId w:val="13"/>
              </w:numPr>
              <w:spacing w:after="0" w:line="259" w:lineRule="auto"/>
              <w:ind w:left="360" w:hanging="360"/>
            </w:pPr>
            <w:r>
              <w:t xml:space="preserve">Simple references or textual details </w:t>
            </w:r>
          </w:p>
          <w:p w:rsidR="004354EA" w:rsidRDefault="004249E3">
            <w:pPr>
              <w:spacing w:after="0" w:line="259" w:lineRule="auto"/>
              <w:ind w:left="721" w:firstLine="0"/>
            </w:pPr>
            <w:r>
              <w:t xml:space="preserve"> </w:t>
            </w:r>
          </w:p>
        </w:tc>
        <w:tc>
          <w:tcPr>
            <w:tcW w:w="6379" w:type="dxa"/>
            <w:tcBorders>
              <w:top w:val="single" w:sz="4" w:space="0" w:color="000000"/>
              <w:left w:val="single" w:sz="4" w:space="0" w:color="000000"/>
              <w:bottom w:val="single" w:sz="4" w:space="0" w:color="000000"/>
              <w:right w:val="single" w:sz="4" w:space="0" w:color="000000"/>
            </w:tcBorders>
          </w:tcPr>
          <w:p w:rsidR="004354EA" w:rsidRDefault="004354EA">
            <w:pPr>
              <w:spacing w:after="0" w:line="259" w:lineRule="auto"/>
              <w:ind w:left="0" w:firstLine="0"/>
            </w:pPr>
          </w:p>
          <w:p w:rsidR="004354EA" w:rsidRDefault="004249E3" w:rsidP="005D6B78">
            <w:pPr>
              <w:spacing w:after="0" w:line="259" w:lineRule="auto"/>
              <w:ind w:left="0" w:firstLine="0"/>
            </w:pPr>
            <w:r>
              <w:t xml:space="preserve">I </w:t>
            </w:r>
            <w:r w:rsidR="005D6B78">
              <w:t>get the impression that the animals are worried about Boxer. Boxer is scared and tries to kick his way out of the van. Benjamin tells the others where Boxer is going so he is clever. Clover is scared for Boxer.</w:t>
            </w:r>
            <w:r>
              <w:t xml:space="preserve"> </w:t>
            </w:r>
          </w:p>
        </w:tc>
      </w:tr>
      <w:tr w:rsidR="004354EA" w:rsidTr="002766B5">
        <w:tblPrEx>
          <w:tblCellMar>
            <w:left w:w="108" w:type="dxa"/>
            <w:right w:w="48" w:type="dxa"/>
          </w:tblCellMar>
        </w:tblPrEx>
        <w:trPr>
          <w:trHeight w:val="1022"/>
        </w:trPr>
        <w:tc>
          <w:tcPr>
            <w:tcW w:w="15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 w:firstLine="0"/>
              <w:jc w:val="center"/>
            </w:pPr>
            <w:r>
              <w:t xml:space="preserve"> </w:t>
            </w:r>
          </w:p>
          <w:p w:rsidR="004354EA" w:rsidRDefault="004249E3">
            <w:pPr>
              <w:spacing w:after="0" w:line="259" w:lineRule="auto"/>
              <w:ind w:left="0" w:right="63" w:firstLine="0"/>
              <w:jc w:val="center"/>
            </w:pPr>
            <w:r>
              <w:t xml:space="preserve">Level 0 </w:t>
            </w:r>
          </w:p>
          <w:p w:rsidR="004354EA" w:rsidRDefault="004249E3">
            <w:pPr>
              <w:spacing w:after="0" w:line="259" w:lineRule="auto"/>
              <w:ind w:left="0" w:right="58" w:firstLine="0"/>
              <w:jc w:val="center"/>
            </w:pPr>
            <w:r>
              <w:t xml:space="preserve">No marks </w:t>
            </w:r>
          </w:p>
          <w:p w:rsidR="004354EA" w:rsidRDefault="004249E3">
            <w:pPr>
              <w:spacing w:after="0" w:line="259" w:lineRule="auto"/>
              <w:ind w:left="1" w:firstLine="0"/>
              <w:jc w:val="center"/>
            </w:pPr>
            <w:r>
              <w:t xml:space="preserve"> </w:t>
            </w:r>
          </w:p>
        </w:tc>
        <w:tc>
          <w:tcPr>
            <w:tcW w:w="12882" w:type="dxa"/>
            <w:gridSpan w:val="4"/>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t xml:space="preserve"> </w:t>
            </w:r>
          </w:p>
          <w:p w:rsidR="004354EA" w:rsidRDefault="004249E3">
            <w:pPr>
              <w:spacing w:after="0" w:line="259" w:lineRule="auto"/>
              <w:ind w:left="0" w:firstLine="0"/>
            </w:pPr>
            <w:r>
              <w:t xml:space="preserve">No relevant comments offered in response to the statement, no impressions, no evaluation. </w:t>
            </w:r>
          </w:p>
        </w:tc>
      </w:tr>
    </w:tbl>
    <w:p w:rsidR="004354EA" w:rsidRDefault="004249E3">
      <w:pPr>
        <w:spacing w:after="0" w:line="259" w:lineRule="auto"/>
        <w:ind w:left="139" w:firstLine="0"/>
      </w:pPr>
      <w:r>
        <w:t xml:space="preserve"> </w:t>
      </w:r>
    </w:p>
    <w:p w:rsidR="004354EA" w:rsidRDefault="004249E3">
      <w:pPr>
        <w:spacing w:after="0" w:line="259" w:lineRule="auto"/>
        <w:ind w:left="3739" w:firstLine="0"/>
      </w:pPr>
      <w:bookmarkStart w:id="0" w:name="_GoBack"/>
      <w:r>
        <w:t xml:space="preserve"> </w:t>
      </w:r>
    </w:p>
    <w:p w:rsidR="004354EA" w:rsidRDefault="004249E3">
      <w:pPr>
        <w:ind w:left="17"/>
      </w:pPr>
      <w:r>
        <w:t xml:space="preserve">AO4 Content may include the evaluation of ideas such as: </w:t>
      </w:r>
    </w:p>
    <w:p w:rsidR="004354EA" w:rsidRDefault="004249E3">
      <w:pPr>
        <w:spacing w:after="0" w:line="259" w:lineRule="auto"/>
        <w:ind w:left="0" w:firstLine="0"/>
      </w:pPr>
      <w:r>
        <w:t xml:space="preserve"> </w:t>
      </w:r>
    </w:p>
    <w:p w:rsidR="008202D8" w:rsidRDefault="004249E3" w:rsidP="008202D8">
      <w:pPr>
        <w:numPr>
          <w:ilvl w:val="0"/>
          <w:numId w:val="1"/>
        </w:numPr>
        <w:ind w:left="859" w:hanging="360"/>
      </w:pPr>
      <w:r>
        <w:t>the characterist</w:t>
      </w:r>
      <w:r w:rsidR="008202D8">
        <w:t>ics of Boxer as initially naïve but then as frightened</w:t>
      </w:r>
    </w:p>
    <w:p w:rsidR="008202D8" w:rsidRDefault="008202D8" w:rsidP="008202D8">
      <w:pPr>
        <w:numPr>
          <w:ilvl w:val="0"/>
          <w:numId w:val="1"/>
        </w:numPr>
        <w:ind w:left="859" w:hanging="360"/>
      </w:pPr>
      <w:r>
        <w:t>the actions of Boxer</w:t>
      </w:r>
      <w:r w:rsidR="0022287B">
        <w:t xml:space="preserve"> making the reader feel optimistic then sad</w:t>
      </w:r>
    </w:p>
    <w:p w:rsidR="004354EA" w:rsidRDefault="004249E3">
      <w:pPr>
        <w:numPr>
          <w:ilvl w:val="0"/>
          <w:numId w:val="1"/>
        </w:numPr>
        <w:ind w:left="859" w:hanging="360"/>
      </w:pPr>
      <w:r>
        <w:t xml:space="preserve">the </w:t>
      </w:r>
      <w:r w:rsidR="008202D8">
        <w:t>characteristics and actions of clover as initially naïve but then as brave and concerned</w:t>
      </w:r>
      <w:r>
        <w:t xml:space="preserve"> </w:t>
      </w:r>
    </w:p>
    <w:bookmarkEnd w:id="0"/>
    <w:p w:rsidR="004354EA" w:rsidRDefault="004354EA">
      <w:pPr>
        <w:spacing w:after="0" w:line="259" w:lineRule="auto"/>
        <w:ind w:left="720" w:firstLine="0"/>
      </w:pPr>
    </w:p>
    <w:p w:rsidR="00A9205D" w:rsidRDefault="00A9205D">
      <w:pPr>
        <w:spacing w:after="160" w:line="259" w:lineRule="auto"/>
        <w:ind w:left="0" w:firstLine="0"/>
        <w:rPr>
          <w:b/>
        </w:rPr>
      </w:pPr>
      <w:r>
        <w:br w:type="page"/>
      </w:r>
    </w:p>
    <w:p w:rsidR="004354EA" w:rsidRDefault="004249E3">
      <w:pPr>
        <w:pStyle w:val="Heading1"/>
        <w:ind w:left="149"/>
      </w:pPr>
      <w:r>
        <w:lastRenderedPageBreak/>
        <w:t>Section B: Writing</w:t>
      </w:r>
      <w:r>
        <w:rPr>
          <w:b w:val="0"/>
        </w:rPr>
        <w:t xml:space="preserve"> </w:t>
      </w:r>
      <w:r w:rsidR="009618FE" w:rsidRPr="009618FE">
        <w:rPr>
          <w:b w:val="0"/>
          <w:color w:val="FF0000"/>
        </w:rPr>
        <w:t>I’LL DO THIS LATER</w:t>
      </w:r>
    </w:p>
    <w:p w:rsidR="004354EA" w:rsidRDefault="004249E3">
      <w:pPr>
        <w:spacing w:after="0" w:line="259" w:lineRule="auto"/>
        <w:ind w:left="140" w:firstLine="0"/>
      </w:pPr>
      <w:r>
        <w:rPr>
          <w:b/>
        </w:rPr>
        <w:t xml:space="preserve"> </w:t>
      </w:r>
    </w:p>
    <w:tbl>
      <w:tblPr>
        <w:tblStyle w:val="TableGrid"/>
        <w:tblpPr w:vertAnchor="text" w:tblpX="31" w:tblpY="47"/>
        <w:tblOverlap w:val="never"/>
        <w:tblW w:w="679" w:type="dxa"/>
        <w:tblInd w:w="0" w:type="dxa"/>
        <w:tblCellMar>
          <w:top w:w="3" w:type="dxa"/>
          <w:left w:w="108" w:type="dxa"/>
          <w:right w:w="47" w:type="dxa"/>
        </w:tblCellMar>
        <w:tblLook w:val="04A0" w:firstRow="1" w:lastRow="0" w:firstColumn="1" w:lastColumn="0" w:noHBand="0" w:noVBand="1"/>
      </w:tblPr>
      <w:tblGrid>
        <w:gridCol w:w="338"/>
        <w:gridCol w:w="341"/>
      </w:tblGrid>
      <w:tr w:rsidR="004354EA">
        <w:trPr>
          <w:trHeight w:val="295"/>
        </w:trPr>
        <w:tc>
          <w:tcPr>
            <w:tcW w:w="33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0 </w:t>
            </w:r>
          </w:p>
        </w:tc>
        <w:tc>
          <w:tcPr>
            <w:tcW w:w="341"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 xml:space="preserve">5 </w:t>
            </w:r>
          </w:p>
        </w:tc>
      </w:tr>
    </w:tbl>
    <w:p w:rsidR="004354EA" w:rsidRDefault="004249E3">
      <w:pPr>
        <w:spacing w:after="4" w:line="250" w:lineRule="auto"/>
        <w:ind w:left="135" w:right="1208"/>
        <w:jc w:val="right"/>
      </w:pPr>
      <w:r>
        <w:t xml:space="preserve"> Your teacher wants you to contribute to a collection of creative writing. She will judge which pieces can go into the collection.   </w:t>
      </w:r>
    </w:p>
    <w:p w:rsidR="004354EA" w:rsidRDefault="004249E3">
      <w:pPr>
        <w:spacing w:after="0" w:line="259" w:lineRule="auto"/>
        <w:ind w:left="31" w:firstLine="0"/>
      </w:pPr>
      <w:r>
        <w:t xml:space="preserve">  </w:t>
      </w:r>
    </w:p>
    <w:p w:rsidR="004354EA" w:rsidRDefault="004249E3">
      <w:pPr>
        <w:tabs>
          <w:tab w:val="center" w:pos="5896"/>
        </w:tabs>
        <w:ind w:left="0" w:firstLine="0"/>
      </w:pPr>
      <w:r>
        <w:rPr>
          <w:b/>
        </w:rPr>
        <w:t>Either</w:t>
      </w:r>
      <w:r>
        <w:t xml:space="preserve">:  </w:t>
      </w:r>
      <w:r>
        <w:tab/>
        <w:t xml:space="preserve">Write a description suggested by this picture: </w:t>
      </w:r>
      <w:r>
        <w:rPr>
          <w:i/>
        </w:rPr>
        <w:t xml:space="preserve">(picture of </w:t>
      </w:r>
      <w:r w:rsidR="002E6C12">
        <w:rPr>
          <w:i/>
        </w:rPr>
        <w:t>horses gathering near a river</w:t>
      </w:r>
      <w:r>
        <w:rPr>
          <w:i/>
        </w:rPr>
        <w:t>)</w:t>
      </w:r>
      <w:r>
        <w:t xml:space="preserve"> </w:t>
      </w:r>
    </w:p>
    <w:p w:rsidR="004354EA" w:rsidRDefault="004249E3">
      <w:pPr>
        <w:spacing w:after="0" w:line="259" w:lineRule="auto"/>
        <w:ind w:left="139" w:firstLine="0"/>
      </w:pPr>
      <w:r>
        <w:t xml:space="preserve"> </w:t>
      </w:r>
    </w:p>
    <w:p w:rsidR="004354EA" w:rsidRDefault="004249E3">
      <w:pPr>
        <w:tabs>
          <w:tab w:val="center" w:pos="859"/>
          <w:tab w:val="center" w:pos="5381"/>
        </w:tabs>
        <w:ind w:left="0" w:firstLine="0"/>
      </w:pPr>
      <w:r>
        <w:rPr>
          <w:b/>
        </w:rPr>
        <w:t>Or</w:t>
      </w:r>
      <w:r w:rsidR="002E6C12">
        <w:t xml:space="preserve">: </w:t>
      </w:r>
      <w:r w:rsidR="002E6C12">
        <w:tab/>
        <w:t xml:space="preserve">                     Write a description about a pet you have or have owned that has made a strong impression on you</w:t>
      </w:r>
    </w:p>
    <w:p w:rsidR="004354EA" w:rsidRDefault="004249E3">
      <w:pPr>
        <w:spacing w:after="0" w:line="259" w:lineRule="auto"/>
        <w:ind w:left="140" w:firstLine="0"/>
      </w:pPr>
      <w:r>
        <w:t xml:space="preserve"> </w:t>
      </w:r>
      <w:r>
        <w:tab/>
        <w:t xml:space="preserve"> </w:t>
      </w:r>
      <w:r>
        <w:tab/>
        <w:t xml:space="preserve"> </w:t>
      </w:r>
      <w:r>
        <w:tab/>
        <w:t xml:space="preserve"> </w:t>
      </w:r>
      <w:r>
        <w:tab/>
        <w:t xml:space="preserve"> </w:t>
      </w:r>
      <w:r>
        <w:tab/>
        <w:t xml:space="preserve"> </w:t>
      </w:r>
      <w:r>
        <w:tab/>
        <w:t xml:space="preserve">  </w:t>
      </w:r>
    </w:p>
    <w:p w:rsidR="004354EA" w:rsidRDefault="004249E3">
      <w:pPr>
        <w:ind w:left="2360"/>
      </w:pPr>
      <w:r>
        <w:t xml:space="preserve">(24 marks for content and organisation and 16 marks for technical accuracy)  </w:t>
      </w:r>
    </w:p>
    <w:p w:rsidR="004354EA" w:rsidRDefault="004249E3" w:rsidP="00011B17">
      <w:pPr>
        <w:pStyle w:val="Heading1"/>
        <w:ind w:left="2528" w:firstLine="352"/>
      </w:pPr>
      <w:r>
        <w:t>[40 marks]</w:t>
      </w:r>
      <w:r>
        <w:rPr>
          <w:b w:val="0"/>
        </w:rPr>
        <w:t xml:space="preserve"> </w:t>
      </w:r>
    </w:p>
    <w:tbl>
      <w:tblPr>
        <w:tblStyle w:val="TableGrid"/>
        <w:tblW w:w="14143" w:type="dxa"/>
        <w:tblInd w:w="31" w:type="dxa"/>
        <w:tblCellMar>
          <w:left w:w="108" w:type="dxa"/>
          <w:right w:w="62" w:type="dxa"/>
        </w:tblCellMar>
        <w:tblLook w:val="04A0" w:firstRow="1" w:lastRow="0" w:firstColumn="1" w:lastColumn="0" w:noHBand="0" w:noVBand="1"/>
      </w:tblPr>
      <w:tblGrid>
        <w:gridCol w:w="1668"/>
        <w:gridCol w:w="1416"/>
        <w:gridCol w:w="11059"/>
      </w:tblGrid>
      <w:tr w:rsidR="004354EA">
        <w:trPr>
          <w:trHeight w:val="953"/>
        </w:trPr>
        <w:tc>
          <w:tcPr>
            <w:tcW w:w="14143" w:type="dxa"/>
            <w:gridSpan w:val="3"/>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sz w:val="20"/>
              </w:rPr>
              <w:t>AO5 Content and Organisation</w:t>
            </w:r>
            <w:r>
              <w:rPr>
                <w:sz w:val="20"/>
              </w:rPr>
              <w:t xml:space="preserve"> </w:t>
            </w:r>
          </w:p>
          <w:p w:rsidR="004354EA" w:rsidRDefault="004249E3">
            <w:pPr>
              <w:spacing w:after="14" w:line="241" w:lineRule="auto"/>
              <w:ind w:left="0" w:right="477" w:firstLine="0"/>
            </w:pPr>
            <w:r>
              <w:rPr>
                <w:sz w:val="20"/>
              </w:rPr>
              <w:t xml:space="preserve">Communicate clearly, effectively and imaginatively, selecting and adapting tone, style and register for different forms, purposes and audiences. Organise information and ideas, using structural and grammatical features to support coherence and cohesion of texts.  </w:t>
            </w:r>
          </w:p>
          <w:p w:rsidR="004354EA" w:rsidRDefault="004249E3">
            <w:pPr>
              <w:spacing w:after="0" w:line="259" w:lineRule="auto"/>
              <w:ind w:left="0" w:firstLine="0"/>
            </w:pPr>
            <w:r>
              <w:rPr>
                <w:b/>
              </w:rPr>
              <w:t xml:space="preserve"> </w:t>
            </w:r>
          </w:p>
        </w:tc>
      </w:tr>
      <w:tr w:rsidR="004354EA">
        <w:trPr>
          <w:trHeight w:val="2414"/>
        </w:trPr>
        <w:tc>
          <w:tcPr>
            <w:tcW w:w="1668" w:type="dxa"/>
            <w:vMerge w:val="restart"/>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7" w:firstLine="0"/>
              <w:jc w:val="center"/>
            </w:pPr>
            <w:r>
              <w:rPr>
                <w:sz w:val="20"/>
              </w:rPr>
              <w:t xml:space="preserve"> </w:t>
            </w:r>
          </w:p>
          <w:p w:rsidR="004354EA" w:rsidRDefault="004249E3">
            <w:pPr>
              <w:spacing w:after="0" w:line="259" w:lineRule="auto"/>
              <w:ind w:left="7" w:firstLine="0"/>
              <w:jc w:val="center"/>
            </w:pPr>
            <w:r>
              <w:rPr>
                <w:sz w:val="20"/>
              </w:rPr>
              <w:t xml:space="preserve"> </w:t>
            </w:r>
          </w:p>
          <w:p w:rsidR="004354EA" w:rsidRDefault="004249E3">
            <w:pPr>
              <w:spacing w:after="0" w:line="259" w:lineRule="auto"/>
              <w:ind w:left="0" w:right="47" w:firstLine="0"/>
              <w:jc w:val="center"/>
            </w:pPr>
            <w:r>
              <w:rPr>
                <w:sz w:val="20"/>
              </w:rPr>
              <w:t xml:space="preserve">Level 4 </w:t>
            </w:r>
          </w:p>
          <w:p w:rsidR="004354EA" w:rsidRDefault="004249E3">
            <w:pPr>
              <w:spacing w:after="0" w:line="259" w:lineRule="auto"/>
              <w:ind w:left="7" w:firstLine="0"/>
              <w:jc w:val="center"/>
            </w:pPr>
            <w:r>
              <w:rPr>
                <w:sz w:val="20"/>
              </w:rPr>
              <w:t xml:space="preserve"> </w:t>
            </w:r>
          </w:p>
          <w:p w:rsidR="004354EA" w:rsidRDefault="004249E3">
            <w:pPr>
              <w:spacing w:after="0" w:line="259" w:lineRule="auto"/>
              <w:ind w:left="0" w:right="44" w:firstLine="0"/>
              <w:jc w:val="center"/>
            </w:pPr>
            <w:r>
              <w:rPr>
                <w:sz w:val="20"/>
              </w:rPr>
              <w:t xml:space="preserve">19-24 marks </w:t>
            </w:r>
          </w:p>
          <w:p w:rsidR="004354EA" w:rsidRDefault="004249E3">
            <w:pPr>
              <w:spacing w:after="0" w:line="259" w:lineRule="auto"/>
              <w:ind w:left="8" w:firstLine="0"/>
              <w:jc w:val="center"/>
            </w:pPr>
            <w:r>
              <w:rPr>
                <w:sz w:val="20"/>
              </w:rPr>
              <w:t xml:space="preserve"> </w:t>
            </w:r>
          </w:p>
          <w:p w:rsidR="004354EA" w:rsidRDefault="004249E3">
            <w:pPr>
              <w:spacing w:after="0" w:line="244" w:lineRule="auto"/>
              <w:ind w:left="0" w:firstLine="0"/>
              <w:jc w:val="center"/>
            </w:pPr>
            <w:r>
              <w:rPr>
                <w:b/>
                <w:sz w:val="20"/>
              </w:rPr>
              <w:t>Content</w:t>
            </w:r>
            <w:r>
              <w:rPr>
                <w:sz w:val="20"/>
              </w:rPr>
              <w:t xml:space="preserve"> is convincing and crafted; </w:t>
            </w:r>
          </w:p>
          <w:p w:rsidR="004354EA" w:rsidRDefault="004249E3">
            <w:pPr>
              <w:spacing w:after="0" w:line="259" w:lineRule="auto"/>
              <w:ind w:left="7" w:firstLine="0"/>
              <w:jc w:val="center"/>
            </w:pPr>
            <w:r>
              <w:rPr>
                <w:sz w:val="20"/>
              </w:rPr>
              <w:t xml:space="preserve"> </w:t>
            </w:r>
          </w:p>
          <w:p w:rsidR="004354EA" w:rsidRDefault="004249E3">
            <w:pPr>
              <w:spacing w:after="0" w:line="246" w:lineRule="auto"/>
              <w:ind w:left="0" w:firstLine="0"/>
              <w:jc w:val="center"/>
            </w:pPr>
            <w:r>
              <w:rPr>
                <w:b/>
                <w:sz w:val="20"/>
              </w:rPr>
              <w:t>Organisation</w:t>
            </w:r>
            <w:r>
              <w:rPr>
                <w:sz w:val="20"/>
              </w:rPr>
              <w:t xml:space="preserve"> is structured, </w:t>
            </w:r>
          </w:p>
          <w:p w:rsidR="004354EA" w:rsidRDefault="004249E3">
            <w:pPr>
              <w:spacing w:after="0" w:line="259" w:lineRule="auto"/>
              <w:ind w:left="0" w:right="45" w:firstLine="0"/>
              <w:jc w:val="center"/>
            </w:pPr>
            <w:r>
              <w:rPr>
                <w:sz w:val="20"/>
              </w:rPr>
              <w:t xml:space="preserve">developed, </w:t>
            </w:r>
          </w:p>
          <w:p w:rsidR="004354EA" w:rsidRDefault="004249E3">
            <w:pPr>
              <w:spacing w:after="0" w:line="259" w:lineRule="auto"/>
              <w:ind w:left="0" w:firstLine="0"/>
              <w:jc w:val="center"/>
            </w:pPr>
            <w:r>
              <w:rPr>
                <w:sz w:val="20"/>
              </w:rPr>
              <w:t>complex and varied</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firstLine="0"/>
              <w:jc w:val="center"/>
            </w:pPr>
            <w:r>
              <w:rPr>
                <w:sz w:val="20"/>
              </w:rPr>
              <w:t xml:space="preserve">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51" w:firstLine="0"/>
              <w:jc w:val="center"/>
            </w:pPr>
            <w:r>
              <w:rPr>
                <w:sz w:val="20"/>
              </w:rPr>
              <w:t xml:space="preserve">Upper </w:t>
            </w:r>
          </w:p>
          <w:p w:rsidR="004354EA" w:rsidRDefault="004249E3">
            <w:pPr>
              <w:spacing w:after="0" w:line="259" w:lineRule="auto"/>
              <w:ind w:left="0" w:right="50" w:firstLine="0"/>
              <w:jc w:val="center"/>
            </w:pPr>
            <w:r>
              <w:rPr>
                <w:sz w:val="20"/>
              </w:rPr>
              <w:t xml:space="preserve">Level 4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1" w:firstLine="0"/>
            </w:pPr>
            <w:r>
              <w:rPr>
                <w:sz w:val="20"/>
              </w:rPr>
              <w:t>22-24 marks</w:t>
            </w:r>
            <w:r>
              <w:rPr>
                <w:b/>
                <w:sz w:val="20"/>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1" w:line="259" w:lineRule="auto"/>
              <w:ind w:left="0" w:firstLine="0"/>
            </w:pPr>
            <w:r>
              <w:rPr>
                <w:b/>
                <w:sz w:val="20"/>
              </w:rPr>
              <w:t xml:space="preserve">Content </w:t>
            </w:r>
          </w:p>
          <w:p w:rsidR="004354EA" w:rsidRDefault="004249E3">
            <w:pPr>
              <w:numPr>
                <w:ilvl w:val="0"/>
                <w:numId w:val="14"/>
              </w:numPr>
              <w:spacing w:after="0" w:line="259" w:lineRule="auto"/>
              <w:ind w:hanging="360"/>
            </w:pPr>
            <w:r>
              <w:rPr>
                <w:sz w:val="20"/>
              </w:rPr>
              <w:t xml:space="preserve">Communication is convincing and compelling throughout </w:t>
            </w:r>
          </w:p>
          <w:p w:rsidR="004354EA" w:rsidRDefault="004249E3">
            <w:pPr>
              <w:numPr>
                <w:ilvl w:val="0"/>
                <w:numId w:val="14"/>
              </w:numPr>
              <w:spacing w:after="15" w:line="242" w:lineRule="auto"/>
              <w:ind w:hanging="360"/>
            </w:pPr>
            <w:r>
              <w:rPr>
                <w:sz w:val="20"/>
              </w:rPr>
              <w:t xml:space="preserve">Tone, style and register assuredly matched to purpose, form and audience; manipulative, subtle and increasingly abstract </w:t>
            </w:r>
          </w:p>
          <w:p w:rsidR="002E6C12" w:rsidRPr="002E6C12" w:rsidRDefault="004249E3">
            <w:pPr>
              <w:numPr>
                <w:ilvl w:val="0"/>
                <w:numId w:val="14"/>
              </w:numPr>
              <w:spacing w:after="22" w:line="237" w:lineRule="auto"/>
              <w:ind w:hanging="360"/>
            </w:pPr>
            <w:r>
              <w:rPr>
                <w:sz w:val="20"/>
              </w:rPr>
              <w:t>Extensive and ambitious vocabulary with sustained</w:t>
            </w:r>
            <w:r w:rsidR="002E6C12">
              <w:rPr>
                <w:sz w:val="20"/>
              </w:rPr>
              <w:t xml:space="preserve"> crafting of linguistic devices</w:t>
            </w:r>
          </w:p>
          <w:p w:rsidR="004354EA" w:rsidRDefault="004249E3" w:rsidP="002E6C12">
            <w:pPr>
              <w:spacing w:after="22" w:line="237" w:lineRule="auto"/>
              <w:ind w:left="360" w:hanging="360"/>
            </w:pPr>
            <w:r>
              <w:rPr>
                <w:b/>
                <w:sz w:val="20"/>
              </w:rPr>
              <w:t xml:space="preserve">Organisation </w:t>
            </w:r>
          </w:p>
          <w:p w:rsidR="004354EA" w:rsidRDefault="004249E3">
            <w:pPr>
              <w:numPr>
                <w:ilvl w:val="0"/>
                <w:numId w:val="14"/>
              </w:numPr>
              <w:spacing w:after="0" w:line="259" w:lineRule="auto"/>
              <w:ind w:hanging="360"/>
            </w:pPr>
            <w:r>
              <w:rPr>
                <w:sz w:val="20"/>
              </w:rPr>
              <w:t xml:space="preserve">Highly structured  and developed writing, incorporating a range of integrated and complex ideas </w:t>
            </w:r>
          </w:p>
          <w:p w:rsidR="004354EA" w:rsidRDefault="004249E3">
            <w:pPr>
              <w:numPr>
                <w:ilvl w:val="0"/>
                <w:numId w:val="14"/>
              </w:numPr>
              <w:spacing w:after="0" w:line="259" w:lineRule="auto"/>
              <w:ind w:hanging="360"/>
            </w:pPr>
            <w:r>
              <w:rPr>
                <w:sz w:val="20"/>
              </w:rPr>
              <w:t xml:space="preserve">Fluently linked paragraphs with seamlessly integrated discourse markers </w:t>
            </w:r>
          </w:p>
          <w:p w:rsidR="004354EA" w:rsidRDefault="004249E3">
            <w:pPr>
              <w:numPr>
                <w:ilvl w:val="0"/>
                <w:numId w:val="14"/>
              </w:numPr>
              <w:spacing w:after="0" w:line="259" w:lineRule="auto"/>
              <w:ind w:hanging="360"/>
            </w:pPr>
            <w:r>
              <w:rPr>
                <w:sz w:val="20"/>
              </w:rPr>
              <w:t xml:space="preserve">Varied and inventive use of structural features </w:t>
            </w:r>
          </w:p>
          <w:p w:rsidR="004354EA" w:rsidRDefault="004249E3">
            <w:pPr>
              <w:spacing w:after="0" w:line="259" w:lineRule="auto"/>
              <w:ind w:left="0" w:firstLine="0"/>
            </w:pPr>
            <w:r>
              <w:rPr>
                <w:b/>
              </w:rPr>
              <w:t xml:space="preserve"> </w:t>
            </w:r>
          </w:p>
        </w:tc>
      </w:tr>
      <w:tr w:rsidR="004354EA">
        <w:trPr>
          <w:trHeight w:val="1930"/>
        </w:trPr>
        <w:tc>
          <w:tcPr>
            <w:tcW w:w="0" w:type="auto"/>
            <w:vMerge/>
            <w:tcBorders>
              <w:top w:val="nil"/>
              <w:left w:val="single" w:sz="4" w:space="0" w:color="000000"/>
              <w:bottom w:val="single" w:sz="4" w:space="0" w:color="000000"/>
              <w:right w:val="single" w:sz="4" w:space="0" w:color="000000"/>
            </w:tcBorders>
          </w:tcPr>
          <w:p w:rsidR="004354EA" w:rsidRDefault="004354EA">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firstLine="0"/>
              <w:jc w:val="center"/>
            </w:pPr>
            <w:r>
              <w:rPr>
                <w:sz w:val="20"/>
              </w:rPr>
              <w:t xml:space="preserve">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51" w:firstLine="0"/>
              <w:jc w:val="center"/>
            </w:pPr>
            <w:r>
              <w:rPr>
                <w:sz w:val="20"/>
              </w:rPr>
              <w:t xml:space="preserve">Lower </w:t>
            </w:r>
          </w:p>
          <w:p w:rsidR="004354EA" w:rsidRDefault="004249E3">
            <w:pPr>
              <w:spacing w:after="0" w:line="259" w:lineRule="auto"/>
              <w:ind w:left="0" w:right="50" w:firstLine="0"/>
              <w:jc w:val="center"/>
            </w:pPr>
            <w:r>
              <w:rPr>
                <w:sz w:val="20"/>
              </w:rPr>
              <w:t xml:space="preserve">Level 4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1" w:firstLine="0"/>
            </w:pPr>
            <w:r>
              <w:rPr>
                <w:sz w:val="20"/>
              </w:rPr>
              <w:t>19-21 marks</w:t>
            </w:r>
            <w:r>
              <w:rPr>
                <w:b/>
                <w:sz w:val="20"/>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2" w:line="259" w:lineRule="auto"/>
              <w:ind w:left="0" w:firstLine="0"/>
            </w:pPr>
            <w:r>
              <w:rPr>
                <w:b/>
                <w:sz w:val="20"/>
              </w:rPr>
              <w:t xml:space="preserve">Content </w:t>
            </w:r>
          </w:p>
          <w:p w:rsidR="004354EA" w:rsidRDefault="004249E3">
            <w:pPr>
              <w:numPr>
                <w:ilvl w:val="0"/>
                <w:numId w:val="15"/>
              </w:numPr>
              <w:spacing w:after="0" w:line="259" w:lineRule="auto"/>
              <w:ind w:hanging="360"/>
            </w:pPr>
            <w:r>
              <w:rPr>
                <w:sz w:val="20"/>
              </w:rPr>
              <w:t xml:space="preserve">Communication is convincing </w:t>
            </w:r>
          </w:p>
          <w:p w:rsidR="004354EA" w:rsidRDefault="004249E3">
            <w:pPr>
              <w:numPr>
                <w:ilvl w:val="0"/>
                <w:numId w:val="15"/>
              </w:numPr>
              <w:spacing w:after="0" w:line="259" w:lineRule="auto"/>
              <w:ind w:hanging="360"/>
            </w:pPr>
            <w:r>
              <w:rPr>
                <w:sz w:val="20"/>
              </w:rPr>
              <w:t xml:space="preserve">Tone, style and register consistently match purpose, form and audience;  </w:t>
            </w:r>
          </w:p>
          <w:p w:rsidR="00B13DF5" w:rsidRPr="00B13DF5" w:rsidRDefault="004249E3">
            <w:pPr>
              <w:numPr>
                <w:ilvl w:val="0"/>
                <w:numId w:val="15"/>
              </w:numPr>
              <w:spacing w:after="20" w:line="239" w:lineRule="auto"/>
              <w:ind w:hanging="360"/>
            </w:pPr>
            <w:r>
              <w:rPr>
                <w:sz w:val="20"/>
              </w:rPr>
              <w:t>Extensive vocabulary with evidence of conscious</w:t>
            </w:r>
            <w:r w:rsidR="00B13DF5">
              <w:rPr>
                <w:sz w:val="20"/>
              </w:rPr>
              <w:t xml:space="preserve"> crafting of linguistic devices</w:t>
            </w:r>
          </w:p>
          <w:p w:rsidR="004354EA" w:rsidRDefault="004249E3" w:rsidP="00B13DF5">
            <w:pPr>
              <w:spacing w:after="20" w:line="239" w:lineRule="auto"/>
              <w:ind w:left="360" w:hanging="360"/>
            </w:pPr>
            <w:r>
              <w:rPr>
                <w:b/>
                <w:sz w:val="20"/>
              </w:rPr>
              <w:t>Organisation</w:t>
            </w:r>
            <w:r>
              <w:rPr>
                <w:sz w:val="20"/>
              </w:rPr>
              <w:t xml:space="preserve"> </w:t>
            </w:r>
          </w:p>
          <w:p w:rsidR="004354EA" w:rsidRDefault="004249E3">
            <w:pPr>
              <w:numPr>
                <w:ilvl w:val="0"/>
                <w:numId w:val="15"/>
              </w:numPr>
              <w:spacing w:after="0" w:line="259" w:lineRule="auto"/>
              <w:ind w:hanging="360"/>
            </w:pPr>
            <w:r>
              <w:rPr>
                <w:sz w:val="20"/>
              </w:rPr>
              <w:t xml:space="preserve">Structured and developed writing with a range of engaging complex ideas </w:t>
            </w:r>
          </w:p>
          <w:p w:rsidR="00B13DF5" w:rsidRPr="00B13DF5" w:rsidRDefault="004249E3">
            <w:pPr>
              <w:numPr>
                <w:ilvl w:val="0"/>
                <w:numId w:val="15"/>
              </w:numPr>
              <w:spacing w:after="0" w:line="259" w:lineRule="auto"/>
              <w:ind w:hanging="360"/>
            </w:pPr>
            <w:r>
              <w:rPr>
                <w:sz w:val="20"/>
              </w:rPr>
              <w:t>Consistently coherent use of paragraphs wi</w:t>
            </w:r>
            <w:r w:rsidR="00B13DF5">
              <w:rPr>
                <w:sz w:val="20"/>
              </w:rPr>
              <w:t>th integrated discourse markers</w:t>
            </w:r>
          </w:p>
          <w:p w:rsidR="004354EA" w:rsidRDefault="004249E3">
            <w:pPr>
              <w:numPr>
                <w:ilvl w:val="0"/>
                <w:numId w:val="15"/>
              </w:numPr>
              <w:spacing w:after="0" w:line="259" w:lineRule="auto"/>
              <w:ind w:hanging="360"/>
            </w:pPr>
            <w:r>
              <w:rPr>
                <w:sz w:val="20"/>
              </w:rPr>
              <w:t xml:space="preserve">Varied and effective structural features </w:t>
            </w:r>
          </w:p>
        </w:tc>
      </w:tr>
    </w:tbl>
    <w:p w:rsidR="004354EA" w:rsidRDefault="004249E3">
      <w:pPr>
        <w:spacing w:after="0" w:line="259" w:lineRule="auto"/>
        <w:ind w:left="139" w:firstLine="0"/>
        <w:jc w:val="both"/>
      </w:pPr>
      <w:r>
        <w:rPr>
          <w:rFonts w:ascii="Times New Roman" w:eastAsia="Times New Roman" w:hAnsi="Times New Roman" w:cs="Times New Roman"/>
          <w:sz w:val="20"/>
        </w:rPr>
        <w:t xml:space="preserve"> </w:t>
      </w:r>
    </w:p>
    <w:tbl>
      <w:tblPr>
        <w:tblStyle w:val="TableGrid"/>
        <w:tblW w:w="14143" w:type="dxa"/>
        <w:tblInd w:w="31" w:type="dxa"/>
        <w:tblCellMar>
          <w:left w:w="101" w:type="dxa"/>
          <w:right w:w="57" w:type="dxa"/>
        </w:tblCellMar>
        <w:tblLook w:val="04A0" w:firstRow="1" w:lastRow="0" w:firstColumn="1" w:lastColumn="0" w:noHBand="0" w:noVBand="1"/>
      </w:tblPr>
      <w:tblGrid>
        <w:gridCol w:w="1668"/>
        <w:gridCol w:w="1416"/>
        <w:gridCol w:w="11059"/>
      </w:tblGrid>
      <w:tr w:rsidR="004354EA">
        <w:trPr>
          <w:trHeight w:val="1930"/>
        </w:trPr>
        <w:tc>
          <w:tcPr>
            <w:tcW w:w="1668" w:type="dxa"/>
            <w:vMerge w:val="restart"/>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firstLine="0"/>
              <w:jc w:val="center"/>
            </w:pPr>
            <w:r>
              <w:rPr>
                <w:sz w:val="20"/>
              </w:rPr>
              <w:lastRenderedPageBreak/>
              <w:t xml:space="preserve">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45" w:firstLine="0"/>
              <w:jc w:val="center"/>
            </w:pPr>
            <w:r>
              <w:rPr>
                <w:sz w:val="20"/>
              </w:rPr>
              <w:t xml:space="preserve">Level 3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42" w:firstLine="0"/>
              <w:jc w:val="center"/>
            </w:pPr>
            <w:r>
              <w:rPr>
                <w:sz w:val="20"/>
              </w:rPr>
              <w:t xml:space="preserve">13-18 marks </w:t>
            </w:r>
          </w:p>
          <w:p w:rsidR="004354EA" w:rsidRDefault="004249E3">
            <w:pPr>
              <w:spacing w:after="0" w:line="259" w:lineRule="auto"/>
              <w:ind w:firstLine="0"/>
              <w:jc w:val="center"/>
            </w:pPr>
            <w:r>
              <w:rPr>
                <w:sz w:val="20"/>
              </w:rPr>
              <w:t xml:space="preserve"> </w:t>
            </w:r>
          </w:p>
          <w:p w:rsidR="004354EA" w:rsidRDefault="004249E3">
            <w:pPr>
              <w:spacing w:after="0" w:line="244" w:lineRule="auto"/>
              <w:ind w:left="0" w:firstLine="0"/>
              <w:jc w:val="center"/>
            </w:pPr>
            <w:r>
              <w:rPr>
                <w:b/>
                <w:sz w:val="20"/>
              </w:rPr>
              <w:t>Content</w:t>
            </w:r>
            <w:r>
              <w:rPr>
                <w:sz w:val="20"/>
              </w:rPr>
              <w:t xml:space="preserve"> is clear and chosen for effect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23" w:hanging="23"/>
              <w:jc w:val="center"/>
            </w:pPr>
            <w:r>
              <w:rPr>
                <w:b/>
                <w:sz w:val="20"/>
              </w:rPr>
              <w:t>Organisation</w:t>
            </w:r>
            <w:r>
              <w:rPr>
                <w:sz w:val="20"/>
              </w:rPr>
              <w:t xml:space="preserve"> is engaging connected</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2" w:firstLine="0"/>
              <w:jc w:val="center"/>
            </w:pPr>
            <w:r>
              <w:rPr>
                <w:sz w:val="20"/>
              </w:rPr>
              <w:t xml:space="preserve">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0" w:right="49" w:firstLine="0"/>
              <w:jc w:val="center"/>
            </w:pPr>
            <w:r>
              <w:rPr>
                <w:sz w:val="20"/>
              </w:rPr>
              <w:t xml:space="preserve">Upper </w:t>
            </w:r>
          </w:p>
          <w:p w:rsidR="004354EA" w:rsidRDefault="004249E3">
            <w:pPr>
              <w:spacing w:after="0" w:line="259" w:lineRule="auto"/>
              <w:ind w:left="0" w:right="48" w:firstLine="0"/>
              <w:jc w:val="center"/>
            </w:pPr>
            <w:r>
              <w:rPr>
                <w:sz w:val="20"/>
              </w:rPr>
              <w:t xml:space="preserve">Level 3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51" w:firstLine="0"/>
            </w:pPr>
            <w:r>
              <w:rPr>
                <w:sz w:val="20"/>
              </w:rPr>
              <w:t xml:space="preserve">16-18 marks </w:t>
            </w:r>
          </w:p>
          <w:p w:rsidR="004354EA" w:rsidRDefault="004249E3">
            <w:pPr>
              <w:spacing w:after="0" w:line="259" w:lineRule="auto"/>
              <w:ind w:left="8" w:firstLine="0"/>
            </w:pPr>
            <w:r>
              <w:rPr>
                <w:b/>
                <w:sz w:val="20"/>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1" w:line="259" w:lineRule="auto"/>
              <w:ind w:left="7" w:firstLine="0"/>
            </w:pPr>
            <w:r>
              <w:rPr>
                <w:b/>
                <w:sz w:val="20"/>
              </w:rPr>
              <w:t xml:space="preserve">Content </w:t>
            </w:r>
          </w:p>
          <w:p w:rsidR="004354EA" w:rsidRDefault="004249E3">
            <w:pPr>
              <w:numPr>
                <w:ilvl w:val="0"/>
                <w:numId w:val="16"/>
              </w:numPr>
              <w:spacing w:after="0" w:line="259" w:lineRule="auto"/>
              <w:ind w:firstLine="0"/>
            </w:pPr>
            <w:r>
              <w:rPr>
                <w:sz w:val="20"/>
              </w:rPr>
              <w:t xml:space="preserve">Communication is consistently clear and effective  </w:t>
            </w:r>
          </w:p>
          <w:p w:rsidR="004354EA" w:rsidRDefault="004249E3">
            <w:pPr>
              <w:numPr>
                <w:ilvl w:val="0"/>
                <w:numId w:val="16"/>
              </w:numPr>
              <w:spacing w:after="0" w:line="259" w:lineRule="auto"/>
              <w:ind w:firstLine="0"/>
            </w:pPr>
            <w:r>
              <w:rPr>
                <w:sz w:val="20"/>
              </w:rPr>
              <w:t xml:space="preserve">Tone, style  and register matched to purpose, form and audience  </w:t>
            </w:r>
          </w:p>
          <w:p w:rsidR="004354EA" w:rsidRDefault="004249E3">
            <w:pPr>
              <w:numPr>
                <w:ilvl w:val="0"/>
                <w:numId w:val="16"/>
              </w:numPr>
              <w:spacing w:after="20" w:line="239" w:lineRule="auto"/>
              <w:ind w:firstLine="0"/>
            </w:pPr>
            <w:r>
              <w:rPr>
                <w:sz w:val="20"/>
              </w:rPr>
              <w:t xml:space="preserve">Increasingly sophisticated vocabulary and phrasing, chosen for effect with a range of appropriate linguistic devices  </w:t>
            </w:r>
            <w:r>
              <w:rPr>
                <w:b/>
                <w:sz w:val="20"/>
              </w:rPr>
              <w:t xml:space="preserve">Organisation </w:t>
            </w:r>
          </w:p>
          <w:p w:rsidR="004354EA" w:rsidRDefault="004249E3">
            <w:pPr>
              <w:numPr>
                <w:ilvl w:val="0"/>
                <w:numId w:val="16"/>
              </w:numPr>
              <w:spacing w:after="0" w:line="259" w:lineRule="auto"/>
              <w:ind w:firstLine="0"/>
            </w:pPr>
            <w:r>
              <w:rPr>
                <w:sz w:val="20"/>
              </w:rPr>
              <w:t xml:space="preserve">Writing is engaging with a range of detailed connected ideas </w:t>
            </w:r>
          </w:p>
          <w:p w:rsidR="004354EA" w:rsidRDefault="004249E3">
            <w:pPr>
              <w:numPr>
                <w:ilvl w:val="0"/>
                <w:numId w:val="16"/>
              </w:numPr>
              <w:spacing w:after="0" w:line="259" w:lineRule="auto"/>
              <w:ind w:firstLine="0"/>
            </w:pPr>
            <w:r>
              <w:rPr>
                <w:sz w:val="20"/>
              </w:rPr>
              <w:t xml:space="preserve">Coherent paragraphs with integrated discourse markers </w:t>
            </w:r>
          </w:p>
          <w:p w:rsidR="004354EA" w:rsidRDefault="004249E3">
            <w:pPr>
              <w:numPr>
                <w:ilvl w:val="0"/>
                <w:numId w:val="16"/>
              </w:numPr>
              <w:spacing w:after="0" w:line="259" w:lineRule="auto"/>
              <w:ind w:firstLine="0"/>
            </w:pPr>
            <w:r>
              <w:rPr>
                <w:sz w:val="20"/>
              </w:rPr>
              <w:t xml:space="preserve">Effective use of structural features </w:t>
            </w:r>
          </w:p>
        </w:tc>
      </w:tr>
      <w:tr w:rsidR="004354EA">
        <w:trPr>
          <w:trHeight w:val="1930"/>
        </w:trPr>
        <w:tc>
          <w:tcPr>
            <w:tcW w:w="0" w:type="auto"/>
            <w:vMerge/>
            <w:tcBorders>
              <w:top w:val="nil"/>
              <w:left w:val="single" w:sz="4" w:space="0" w:color="000000"/>
              <w:bottom w:val="single" w:sz="4" w:space="0" w:color="000000"/>
              <w:right w:val="single" w:sz="4" w:space="0" w:color="000000"/>
            </w:tcBorders>
          </w:tcPr>
          <w:p w:rsidR="004354EA" w:rsidRDefault="004354EA">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2" w:firstLine="0"/>
              <w:jc w:val="center"/>
            </w:pPr>
            <w:r>
              <w:rPr>
                <w:sz w:val="20"/>
              </w:rPr>
              <w:t xml:space="preserve">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0" w:right="49" w:firstLine="0"/>
              <w:jc w:val="center"/>
            </w:pPr>
            <w:r>
              <w:rPr>
                <w:sz w:val="20"/>
              </w:rPr>
              <w:t xml:space="preserve">Lower </w:t>
            </w:r>
          </w:p>
          <w:p w:rsidR="004354EA" w:rsidRDefault="004249E3">
            <w:pPr>
              <w:spacing w:after="0" w:line="259" w:lineRule="auto"/>
              <w:ind w:left="0" w:right="48" w:firstLine="0"/>
              <w:jc w:val="center"/>
            </w:pPr>
            <w:r>
              <w:rPr>
                <w:sz w:val="20"/>
              </w:rPr>
              <w:t xml:space="preserve">Level 3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8" w:firstLine="0"/>
            </w:pPr>
            <w:r>
              <w:rPr>
                <w:sz w:val="20"/>
              </w:rPr>
              <w:t>13-15 marks</w:t>
            </w:r>
            <w:r>
              <w:rPr>
                <w:b/>
                <w:sz w:val="20"/>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2" w:line="259" w:lineRule="auto"/>
              <w:ind w:left="7" w:firstLine="0"/>
            </w:pPr>
            <w:r>
              <w:rPr>
                <w:b/>
                <w:sz w:val="20"/>
              </w:rPr>
              <w:t xml:space="preserve">Content </w:t>
            </w:r>
          </w:p>
          <w:p w:rsidR="004354EA" w:rsidRDefault="004249E3">
            <w:pPr>
              <w:numPr>
                <w:ilvl w:val="0"/>
                <w:numId w:val="17"/>
              </w:numPr>
              <w:spacing w:after="0" w:line="259" w:lineRule="auto"/>
              <w:ind w:firstLine="0"/>
            </w:pPr>
            <w:r>
              <w:rPr>
                <w:sz w:val="20"/>
              </w:rPr>
              <w:t xml:space="preserve">Communication is clear  </w:t>
            </w:r>
          </w:p>
          <w:p w:rsidR="004354EA" w:rsidRDefault="004249E3">
            <w:pPr>
              <w:numPr>
                <w:ilvl w:val="0"/>
                <w:numId w:val="17"/>
              </w:numPr>
              <w:spacing w:after="0" w:line="259" w:lineRule="auto"/>
              <w:ind w:firstLine="0"/>
            </w:pPr>
            <w:r>
              <w:rPr>
                <w:sz w:val="20"/>
              </w:rPr>
              <w:t xml:space="preserve">Tone, style and register generally matched to purpose, form and audience </w:t>
            </w:r>
          </w:p>
          <w:p w:rsidR="00B13DF5" w:rsidRPr="00B13DF5" w:rsidRDefault="004249E3">
            <w:pPr>
              <w:numPr>
                <w:ilvl w:val="0"/>
                <w:numId w:val="17"/>
              </w:numPr>
              <w:spacing w:after="22" w:line="237" w:lineRule="auto"/>
              <w:ind w:firstLine="0"/>
            </w:pPr>
            <w:r>
              <w:rPr>
                <w:sz w:val="20"/>
              </w:rPr>
              <w:t>Vocabulary clearly chosen for effect and succe</w:t>
            </w:r>
            <w:r w:rsidR="00B13DF5">
              <w:rPr>
                <w:sz w:val="20"/>
              </w:rPr>
              <w:t>ssful use of linguistic devices</w:t>
            </w:r>
          </w:p>
          <w:p w:rsidR="004354EA" w:rsidRDefault="004249E3" w:rsidP="00B13DF5">
            <w:pPr>
              <w:spacing w:after="22" w:line="237" w:lineRule="auto"/>
              <w:ind w:left="7" w:firstLine="0"/>
            </w:pPr>
            <w:r>
              <w:rPr>
                <w:b/>
                <w:sz w:val="20"/>
              </w:rPr>
              <w:t xml:space="preserve">Organisation </w:t>
            </w:r>
          </w:p>
          <w:p w:rsidR="004354EA" w:rsidRDefault="004249E3">
            <w:pPr>
              <w:numPr>
                <w:ilvl w:val="0"/>
                <w:numId w:val="17"/>
              </w:numPr>
              <w:spacing w:after="0" w:line="259" w:lineRule="auto"/>
              <w:ind w:firstLine="0"/>
            </w:pPr>
            <w:r>
              <w:rPr>
                <w:sz w:val="20"/>
              </w:rPr>
              <w:t xml:space="preserve">Writing is engaging with a range of connected ideas </w:t>
            </w:r>
          </w:p>
          <w:p w:rsidR="004354EA" w:rsidRDefault="004249E3">
            <w:pPr>
              <w:numPr>
                <w:ilvl w:val="0"/>
                <w:numId w:val="17"/>
              </w:numPr>
              <w:spacing w:after="0" w:line="259" w:lineRule="auto"/>
              <w:ind w:firstLine="0"/>
            </w:pPr>
            <w:r>
              <w:rPr>
                <w:sz w:val="20"/>
              </w:rPr>
              <w:t xml:space="preserve">Usually coherent paragraphs with range of discourse markers </w:t>
            </w:r>
          </w:p>
          <w:p w:rsidR="004354EA" w:rsidRDefault="004249E3">
            <w:pPr>
              <w:numPr>
                <w:ilvl w:val="0"/>
                <w:numId w:val="17"/>
              </w:numPr>
              <w:spacing w:after="0" w:line="259" w:lineRule="auto"/>
              <w:ind w:firstLine="0"/>
            </w:pPr>
            <w:r>
              <w:rPr>
                <w:sz w:val="20"/>
              </w:rPr>
              <w:t xml:space="preserve">Usually effective use of structural features </w:t>
            </w:r>
          </w:p>
        </w:tc>
      </w:tr>
      <w:tr w:rsidR="004354EA">
        <w:trPr>
          <w:trHeight w:val="1932"/>
        </w:trPr>
        <w:tc>
          <w:tcPr>
            <w:tcW w:w="1668" w:type="dxa"/>
            <w:vMerge w:val="restart"/>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firstLine="0"/>
              <w:jc w:val="center"/>
            </w:pPr>
            <w:r>
              <w:rPr>
                <w:sz w:val="20"/>
              </w:rPr>
              <w:t xml:space="preserve">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45" w:firstLine="0"/>
              <w:jc w:val="center"/>
            </w:pPr>
            <w:r>
              <w:rPr>
                <w:sz w:val="20"/>
              </w:rPr>
              <w:t xml:space="preserve">Level 2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43" w:firstLine="0"/>
              <w:jc w:val="center"/>
            </w:pPr>
            <w:r>
              <w:rPr>
                <w:sz w:val="20"/>
              </w:rPr>
              <w:t xml:space="preserve">7-12 marks </w:t>
            </w:r>
          </w:p>
          <w:p w:rsidR="004354EA" w:rsidRDefault="004249E3">
            <w:pPr>
              <w:spacing w:after="0" w:line="259" w:lineRule="auto"/>
              <w:ind w:firstLine="0"/>
              <w:jc w:val="center"/>
            </w:pPr>
            <w:r>
              <w:rPr>
                <w:sz w:val="20"/>
              </w:rPr>
              <w:t xml:space="preserve"> </w:t>
            </w:r>
          </w:p>
          <w:p w:rsidR="004354EA" w:rsidRDefault="004249E3">
            <w:pPr>
              <w:spacing w:after="0" w:line="243" w:lineRule="auto"/>
              <w:ind w:left="0" w:firstLine="0"/>
              <w:jc w:val="center"/>
            </w:pPr>
            <w:r>
              <w:rPr>
                <w:b/>
                <w:sz w:val="20"/>
              </w:rPr>
              <w:t>Content</w:t>
            </w:r>
            <w:r>
              <w:rPr>
                <w:sz w:val="20"/>
              </w:rPr>
              <w:t xml:space="preserve"> is successful and controlled </w:t>
            </w:r>
          </w:p>
          <w:p w:rsidR="004354EA" w:rsidRDefault="004249E3">
            <w:pPr>
              <w:spacing w:after="0" w:line="259" w:lineRule="auto"/>
              <w:ind w:left="9" w:firstLine="0"/>
              <w:jc w:val="center"/>
            </w:pPr>
            <w:r>
              <w:rPr>
                <w:sz w:val="20"/>
              </w:rPr>
              <w:t xml:space="preserve"> </w:t>
            </w:r>
          </w:p>
          <w:p w:rsidR="004354EA" w:rsidRDefault="004249E3">
            <w:pPr>
              <w:spacing w:after="0" w:line="244" w:lineRule="auto"/>
              <w:ind w:left="0" w:firstLine="0"/>
              <w:jc w:val="center"/>
            </w:pPr>
            <w:r>
              <w:rPr>
                <w:b/>
                <w:sz w:val="20"/>
              </w:rPr>
              <w:t>Organisation</w:t>
            </w:r>
            <w:r>
              <w:rPr>
                <w:sz w:val="20"/>
              </w:rPr>
              <w:t xml:space="preserve"> is linked/relevant and </w:t>
            </w:r>
          </w:p>
          <w:p w:rsidR="004354EA" w:rsidRDefault="004249E3">
            <w:pPr>
              <w:spacing w:after="0" w:line="259" w:lineRule="auto"/>
              <w:ind w:left="0" w:right="46" w:firstLine="0"/>
              <w:jc w:val="center"/>
            </w:pPr>
            <w:r>
              <w:rPr>
                <w:sz w:val="20"/>
              </w:rPr>
              <w:t xml:space="preserve">paragraphed </w:t>
            </w:r>
          </w:p>
          <w:p w:rsidR="004354EA" w:rsidRDefault="004249E3">
            <w:pPr>
              <w:spacing w:after="0" w:line="259" w:lineRule="auto"/>
              <w:ind w:left="7" w:firstLine="0"/>
            </w:pP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2" w:firstLine="0"/>
              <w:jc w:val="center"/>
            </w:pPr>
            <w:r>
              <w:rPr>
                <w:sz w:val="20"/>
              </w:rPr>
              <w:t xml:space="preserve">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0" w:right="49" w:firstLine="0"/>
              <w:jc w:val="center"/>
            </w:pPr>
            <w:r>
              <w:rPr>
                <w:sz w:val="20"/>
              </w:rPr>
              <w:t xml:space="preserve">Upper </w:t>
            </w:r>
          </w:p>
          <w:p w:rsidR="004354EA" w:rsidRDefault="004249E3">
            <w:pPr>
              <w:spacing w:after="0" w:line="259" w:lineRule="auto"/>
              <w:ind w:left="0" w:right="48" w:firstLine="0"/>
              <w:jc w:val="center"/>
            </w:pPr>
            <w:r>
              <w:rPr>
                <w:sz w:val="20"/>
              </w:rPr>
              <w:t xml:space="preserve">Level 2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8" w:firstLine="0"/>
            </w:pPr>
            <w:r>
              <w:rPr>
                <w:sz w:val="20"/>
              </w:rPr>
              <w:t>10-12 marks</w:t>
            </w:r>
            <w:r>
              <w:rPr>
                <w:b/>
                <w:sz w:val="20"/>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7" w:firstLine="0"/>
            </w:pPr>
            <w:r>
              <w:rPr>
                <w:b/>
                <w:sz w:val="20"/>
              </w:rPr>
              <w:t xml:space="preserve">Content </w:t>
            </w:r>
          </w:p>
          <w:p w:rsidR="004354EA" w:rsidRDefault="004249E3">
            <w:pPr>
              <w:numPr>
                <w:ilvl w:val="0"/>
                <w:numId w:val="18"/>
              </w:numPr>
              <w:spacing w:after="0" w:line="259" w:lineRule="auto"/>
              <w:ind w:firstLine="0"/>
            </w:pPr>
            <w:r>
              <w:rPr>
                <w:sz w:val="20"/>
              </w:rPr>
              <w:t xml:space="preserve">Communication is mostly successful </w:t>
            </w:r>
          </w:p>
          <w:p w:rsidR="004354EA" w:rsidRDefault="004249E3">
            <w:pPr>
              <w:numPr>
                <w:ilvl w:val="0"/>
                <w:numId w:val="18"/>
              </w:numPr>
              <w:spacing w:after="0" w:line="259" w:lineRule="auto"/>
              <w:ind w:firstLine="0"/>
            </w:pPr>
            <w:r>
              <w:rPr>
                <w:sz w:val="20"/>
              </w:rPr>
              <w:t xml:space="preserve">Sustained attempt to match purpose, form and audience; some control of register </w:t>
            </w:r>
          </w:p>
          <w:p w:rsidR="00B13DF5" w:rsidRPr="00B13DF5" w:rsidRDefault="004249E3">
            <w:pPr>
              <w:numPr>
                <w:ilvl w:val="0"/>
                <w:numId w:val="18"/>
              </w:numPr>
              <w:spacing w:after="20" w:line="239" w:lineRule="auto"/>
              <w:ind w:firstLine="0"/>
            </w:pPr>
            <w:r>
              <w:rPr>
                <w:sz w:val="20"/>
              </w:rPr>
              <w:t xml:space="preserve">Conscious use of vocabulary with </w:t>
            </w:r>
            <w:r w:rsidR="00B13DF5">
              <w:rPr>
                <w:sz w:val="20"/>
              </w:rPr>
              <w:t>some use of linguistic devices</w:t>
            </w:r>
          </w:p>
          <w:p w:rsidR="004354EA" w:rsidRDefault="004249E3" w:rsidP="00B13DF5">
            <w:pPr>
              <w:spacing w:after="20" w:line="239" w:lineRule="auto"/>
              <w:ind w:left="7" w:firstLine="0"/>
            </w:pPr>
            <w:r>
              <w:rPr>
                <w:b/>
                <w:sz w:val="20"/>
              </w:rPr>
              <w:t xml:space="preserve">Organisation </w:t>
            </w:r>
          </w:p>
          <w:p w:rsidR="004354EA" w:rsidRDefault="004249E3">
            <w:pPr>
              <w:numPr>
                <w:ilvl w:val="0"/>
                <w:numId w:val="18"/>
              </w:numPr>
              <w:spacing w:after="0" w:line="259" w:lineRule="auto"/>
              <w:ind w:firstLine="0"/>
            </w:pPr>
            <w:r>
              <w:rPr>
                <w:sz w:val="20"/>
              </w:rPr>
              <w:t xml:space="preserve">Increasing variety of linked and relevant ideas </w:t>
            </w:r>
          </w:p>
          <w:p w:rsidR="00B13DF5" w:rsidRPr="00B13DF5" w:rsidRDefault="004249E3">
            <w:pPr>
              <w:numPr>
                <w:ilvl w:val="0"/>
                <w:numId w:val="18"/>
              </w:numPr>
              <w:spacing w:after="0" w:line="259" w:lineRule="auto"/>
              <w:ind w:firstLine="0"/>
            </w:pPr>
            <w:r>
              <w:rPr>
                <w:sz w:val="20"/>
              </w:rPr>
              <w:t>Some use of paragraphs an</w:t>
            </w:r>
            <w:r w:rsidR="00B13DF5">
              <w:rPr>
                <w:sz w:val="20"/>
              </w:rPr>
              <w:t>d some use of discourse markers</w:t>
            </w:r>
          </w:p>
          <w:p w:rsidR="004354EA" w:rsidRDefault="004249E3">
            <w:pPr>
              <w:numPr>
                <w:ilvl w:val="0"/>
                <w:numId w:val="18"/>
              </w:numPr>
              <w:spacing w:after="0" w:line="259" w:lineRule="auto"/>
              <w:ind w:firstLine="0"/>
            </w:pPr>
            <w:r>
              <w:rPr>
                <w:sz w:val="20"/>
              </w:rPr>
              <w:t xml:space="preserve">Some use of structural features </w:t>
            </w:r>
          </w:p>
        </w:tc>
      </w:tr>
      <w:tr w:rsidR="004354EA">
        <w:trPr>
          <w:trHeight w:val="1932"/>
        </w:trPr>
        <w:tc>
          <w:tcPr>
            <w:tcW w:w="0" w:type="auto"/>
            <w:vMerge/>
            <w:tcBorders>
              <w:top w:val="nil"/>
              <w:left w:val="single" w:sz="4" w:space="0" w:color="000000"/>
              <w:bottom w:val="single" w:sz="4" w:space="0" w:color="000000"/>
              <w:right w:val="single" w:sz="4" w:space="0" w:color="000000"/>
            </w:tcBorders>
          </w:tcPr>
          <w:p w:rsidR="004354EA" w:rsidRDefault="004354EA">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2" w:firstLine="0"/>
              <w:jc w:val="center"/>
            </w:pPr>
            <w:r>
              <w:rPr>
                <w:sz w:val="20"/>
              </w:rPr>
              <w:t xml:space="preserve">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0" w:right="49" w:firstLine="0"/>
              <w:jc w:val="center"/>
            </w:pPr>
            <w:r>
              <w:rPr>
                <w:sz w:val="20"/>
              </w:rPr>
              <w:t xml:space="preserve">Lower </w:t>
            </w:r>
          </w:p>
          <w:p w:rsidR="004354EA" w:rsidRDefault="004249E3">
            <w:pPr>
              <w:spacing w:after="0" w:line="259" w:lineRule="auto"/>
              <w:ind w:left="0" w:right="48" w:firstLine="0"/>
              <w:jc w:val="center"/>
            </w:pPr>
            <w:r>
              <w:rPr>
                <w:sz w:val="20"/>
              </w:rPr>
              <w:t xml:space="preserve">Level 2 </w:t>
            </w:r>
          </w:p>
          <w:p w:rsidR="004354EA" w:rsidRDefault="004249E3">
            <w:pPr>
              <w:spacing w:after="0" w:line="259" w:lineRule="auto"/>
              <w:ind w:left="12" w:firstLine="0"/>
              <w:jc w:val="center"/>
            </w:pPr>
            <w:r>
              <w:rPr>
                <w:sz w:val="20"/>
              </w:rPr>
              <w:t xml:space="preserve"> </w:t>
            </w:r>
          </w:p>
          <w:p w:rsidR="004354EA" w:rsidRDefault="004249E3">
            <w:pPr>
              <w:spacing w:after="0" w:line="259" w:lineRule="auto"/>
              <w:ind w:left="0" w:right="42" w:firstLine="0"/>
              <w:jc w:val="center"/>
            </w:pPr>
            <w:r>
              <w:rPr>
                <w:sz w:val="20"/>
              </w:rPr>
              <w:t xml:space="preserve">7-9 marks </w:t>
            </w:r>
          </w:p>
          <w:p w:rsidR="004354EA" w:rsidRDefault="004249E3">
            <w:pPr>
              <w:spacing w:after="0" w:line="259" w:lineRule="auto"/>
              <w:ind w:left="7" w:firstLine="0"/>
            </w:pPr>
            <w:r>
              <w:rPr>
                <w:b/>
                <w:sz w:val="20"/>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2" w:line="259" w:lineRule="auto"/>
              <w:ind w:left="7" w:firstLine="0"/>
            </w:pPr>
            <w:r>
              <w:rPr>
                <w:b/>
                <w:sz w:val="20"/>
              </w:rPr>
              <w:t xml:space="preserve">Content </w:t>
            </w:r>
          </w:p>
          <w:p w:rsidR="004354EA" w:rsidRDefault="004249E3">
            <w:pPr>
              <w:numPr>
                <w:ilvl w:val="0"/>
                <w:numId w:val="19"/>
              </w:numPr>
              <w:spacing w:after="0" w:line="259" w:lineRule="auto"/>
              <w:ind w:firstLine="0"/>
            </w:pPr>
            <w:r>
              <w:rPr>
                <w:sz w:val="20"/>
              </w:rPr>
              <w:t xml:space="preserve">Communicates with some success </w:t>
            </w:r>
          </w:p>
          <w:p w:rsidR="004354EA" w:rsidRDefault="004249E3">
            <w:pPr>
              <w:numPr>
                <w:ilvl w:val="0"/>
                <w:numId w:val="19"/>
              </w:numPr>
              <w:spacing w:after="0" w:line="259" w:lineRule="auto"/>
              <w:ind w:firstLine="0"/>
            </w:pPr>
            <w:r>
              <w:rPr>
                <w:sz w:val="20"/>
              </w:rPr>
              <w:t xml:space="preserve">Attempts to match purpose, form and audience; attempts to control register </w:t>
            </w:r>
          </w:p>
          <w:p w:rsidR="00B13DF5" w:rsidRPr="00B13DF5" w:rsidRDefault="004249E3">
            <w:pPr>
              <w:numPr>
                <w:ilvl w:val="0"/>
                <w:numId w:val="19"/>
              </w:numPr>
              <w:spacing w:after="23" w:line="237" w:lineRule="auto"/>
              <w:ind w:firstLine="0"/>
            </w:pPr>
            <w:r>
              <w:rPr>
                <w:sz w:val="20"/>
              </w:rPr>
              <w:t>Begins to vary vocabulary with</w:t>
            </w:r>
            <w:r w:rsidR="00B13DF5">
              <w:rPr>
                <w:sz w:val="20"/>
              </w:rPr>
              <w:t xml:space="preserve"> some use of linguistic devices</w:t>
            </w:r>
          </w:p>
          <w:p w:rsidR="004354EA" w:rsidRDefault="004249E3" w:rsidP="00B13DF5">
            <w:pPr>
              <w:spacing w:after="23" w:line="237" w:lineRule="auto"/>
              <w:ind w:left="7" w:firstLine="0"/>
            </w:pPr>
            <w:r>
              <w:rPr>
                <w:b/>
                <w:sz w:val="20"/>
              </w:rPr>
              <w:t xml:space="preserve">Organisation </w:t>
            </w:r>
          </w:p>
          <w:p w:rsidR="004354EA" w:rsidRDefault="004249E3">
            <w:pPr>
              <w:numPr>
                <w:ilvl w:val="0"/>
                <w:numId w:val="19"/>
              </w:numPr>
              <w:spacing w:after="0" w:line="259" w:lineRule="auto"/>
              <w:ind w:firstLine="0"/>
            </w:pPr>
            <w:r>
              <w:rPr>
                <w:sz w:val="20"/>
              </w:rPr>
              <w:t xml:space="preserve">Some linked and relevant ideas </w:t>
            </w:r>
          </w:p>
          <w:p w:rsidR="00B13DF5" w:rsidRPr="00B13DF5" w:rsidRDefault="004249E3">
            <w:pPr>
              <w:numPr>
                <w:ilvl w:val="0"/>
                <w:numId w:val="19"/>
              </w:numPr>
              <w:spacing w:after="0" w:line="259" w:lineRule="auto"/>
              <w:ind w:firstLine="0"/>
            </w:pPr>
            <w:r>
              <w:rPr>
                <w:sz w:val="20"/>
              </w:rPr>
              <w:t>Attempt to write in paragraphs with some discourse markers, not always a</w:t>
            </w:r>
            <w:r w:rsidR="00B13DF5">
              <w:rPr>
                <w:sz w:val="20"/>
              </w:rPr>
              <w:t>ppropriate</w:t>
            </w:r>
          </w:p>
          <w:p w:rsidR="004354EA" w:rsidRDefault="004249E3">
            <w:pPr>
              <w:numPr>
                <w:ilvl w:val="0"/>
                <w:numId w:val="19"/>
              </w:numPr>
              <w:spacing w:after="0" w:line="259" w:lineRule="auto"/>
              <w:ind w:firstLine="0"/>
            </w:pPr>
            <w:r>
              <w:rPr>
                <w:sz w:val="20"/>
              </w:rPr>
              <w:t xml:space="preserve">Attempts to use structural features </w:t>
            </w:r>
          </w:p>
        </w:tc>
      </w:tr>
    </w:tbl>
    <w:p w:rsidR="004354EA" w:rsidRDefault="004249E3">
      <w:pPr>
        <w:spacing w:after="0" w:line="259" w:lineRule="auto"/>
        <w:ind w:left="139" w:firstLine="0"/>
      </w:pPr>
      <w:r>
        <w:rPr>
          <w:rFonts w:ascii="Times New Roman" w:eastAsia="Times New Roman" w:hAnsi="Times New Roman" w:cs="Times New Roman"/>
          <w:sz w:val="20"/>
        </w:rPr>
        <w:t xml:space="preserve"> </w:t>
      </w:r>
    </w:p>
    <w:p w:rsidR="004354EA" w:rsidRDefault="004249E3">
      <w:pPr>
        <w:spacing w:after="0" w:line="259" w:lineRule="auto"/>
        <w:ind w:left="139" w:firstLine="0"/>
      </w:pPr>
      <w:r>
        <w:rPr>
          <w:rFonts w:ascii="Times New Roman" w:eastAsia="Times New Roman" w:hAnsi="Times New Roman" w:cs="Times New Roman"/>
          <w:sz w:val="20"/>
        </w:rPr>
        <w:t xml:space="preserve"> </w:t>
      </w:r>
    </w:p>
    <w:tbl>
      <w:tblPr>
        <w:tblStyle w:val="TableGrid"/>
        <w:tblW w:w="14143" w:type="dxa"/>
        <w:tblInd w:w="31" w:type="dxa"/>
        <w:tblCellMar>
          <w:left w:w="107" w:type="dxa"/>
          <w:right w:w="62" w:type="dxa"/>
        </w:tblCellMar>
        <w:tblLook w:val="04A0" w:firstRow="1" w:lastRow="0" w:firstColumn="1" w:lastColumn="0" w:noHBand="0" w:noVBand="1"/>
      </w:tblPr>
      <w:tblGrid>
        <w:gridCol w:w="1668"/>
        <w:gridCol w:w="1416"/>
        <w:gridCol w:w="11059"/>
      </w:tblGrid>
      <w:tr w:rsidR="004354EA">
        <w:trPr>
          <w:trHeight w:val="2184"/>
        </w:trPr>
        <w:tc>
          <w:tcPr>
            <w:tcW w:w="1668" w:type="dxa"/>
            <w:vMerge w:val="restart"/>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8" w:firstLine="0"/>
              <w:jc w:val="center"/>
            </w:pPr>
            <w:r>
              <w:rPr>
                <w:sz w:val="20"/>
              </w:rPr>
              <w:lastRenderedPageBreak/>
              <w:t xml:space="preserve"> </w:t>
            </w:r>
          </w:p>
          <w:p w:rsidR="004354EA" w:rsidRDefault="004249E3">
            <w:pPr>
              <w:spacing w:after="0" w:line="259" w:lineRule="auto"/>
              <w:ind w:left="8" w:firstLine="0"/>
              <w:jc w:val="center"/>
            </w:pPr>
            <w:r>
              <w:rPr>
                <w:sz w:val="20"/>
              </w:rPr>
              <w:t xml:space="preserve"> </w:t>
            </w:r>
          </w:p>
          <w:p w:rsidR="004354EA" w:rsidRDefault="004249E3">
            <w:pPr>
              <w:spacing w:after="0" w:line="259" w:lineRule="auto"/>
              <w:ind w:left="8" w:firstLine="0"/>
              <w:jc w:val="center"/>
            </w:pPr>
            <w:r>
              <w:rPr>
                <w:sz w:val="20"/>
              </w:rPr>
              <w:t xml:space="preserve"> </w:t>
            </w:r>
          </w:p>
          <w:p w:rsidR="004354EA" w:rsidRDefault="004249E3">
            <w:pPr>
              <w:spacing w:after="0" w:line="259" w:lineRule="auto"/>
              <w:ind w:left="0" w:right="47" w:firstLine="0"/>
              <w:jc w:val="center"/>
            </w:pPr>
            <w:r>
              <w:rPr>
                <w:sz w:val="20"/>
              </w:rPr>
              <w:t xml:space="preserve">Level 1 </w:t>
            </w:r>
          </w:p>
          <w:p w:rsidR="004354EA" w:rsidRDefault="004249E3">
            <w:pPr>
              <w:spacing w:after="0" w:line="259" w:lineRule="auto"/>
              <w:ind w:left="8" w:firstLine="0"/>
              <w:jc w:val="center"/>
            </w:pPr>
            <w:r>
              <w:rPr>
                <w:sz w:val="20"/>
              </w:rPr>
              <w:t xml:space="preserve"> </w:t>
            </w:r>
          </w:p>
          <w:p w:rsidR="004354EA" w:rsidRDefault="004249E3">
            <w:pPr>
              <w:spacing w:after="0" w:line="259" w:lineRule="auto"/>
              <w:ind w:left="0" w:right="47" w:firstLine="0"/>
              <w:jc w:val="center"/>
            </w:pPr>
            <w:r>
              <w:rPr>
                <w:sz w:val="20"/>
              </w:rPr>
              <w:t xml:space="preserve">1-6 marks </w:t>
            </w:r>
          </w:p>
          <w:p w:rsidR="004354EA" w:rsidRDefault="004249E3">
            <w:pPr>
              <w:spacing w:after="0" w:line="259" w:lineRule="auto"/>
              <w:ind w:left="7" w:firstLine="0"/>
              <w:jc w:val="center"/>
            </w:pPr>
            <w:r>
              <w:rPr>
                <w:sz w:val="20"/>
              </w:rPr>
              <w:t xml:space="preserve"> </w:t>
            </w:r>
          </w:p>
          <w:p w:rsidR="004354EA" w:rsidRDefault="004249E3">
            <w:pPr>
              <w:spacing w:after="0" w:line="247" w:lineRule="auto"/>
              <w:ind w:left="0" w:firstLine="0"/>
              <w:jc w:val="center"/>
            </w:pPr>
            <w:r>
              <w:rPr>
                <w:b/>
                <w:sz w:val="20"/>
              </w:rPr>
              <w:t>Content</w:t>
            </w:r>
            <w:r>
              <w:rPr>
                <w:sz w:val="20"/>
              </w:rPr>
              <w:t xml:space="preserve"> is simple </w:t>
            </w:r>
          </w:p>
          <w:p w:rsidR="004354EA" w:rsidRDefault="004249E3">
            <w:pPr>
              <w:spacing w:after="0" w:line="259" w:lineRule="auto"/>
              <w:ind w:left="7" w:firstLine="0"/>
              <w:jc w:val="center"/>
            </w:pPr>
            <w:r>
              <w:rPr>
                <w:sz w:val="20"/>
              </w:rPr>
              <w:t xml:space="preserve"> </w:t>
            </w:r>
          </w:p>
          <w:p w:rsidR="004354EA" w:rsidRDefault="004249E3">
            <w:pPr>
              <w:spacing w:after="0" w:line="259" w:lineRule="auto"/>
              <w:ind w:left="6" w:hanging="6"/>
              <w:jc w:val="center"/>
            </w:pPr>
            <w:r>
              <w:rPr>
                <w:b/>
                <w:sz w:val="20"/>
              </w:rPr>
              <w:t>Organisation</w:t>
            </w:r>
            <w:r>
              <w:rPr>
                <w:sz w:val="20"/>
              </w:rPr>
              <w:t xml:space="preserve"> is simple and limited</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firstLine="0"/>
              <w:jc w:val="center"/>
            </w:pPr>
            <w:r>
              <w:rPr>
                <w:sz w:val="20"/>
              </w:rPr>
              <w:t xml:space="preserve">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51" w:firstLine="0"/>
              <w:jc w:val="center"/>
            </w:pPr>
            <w:r>
              <w:rPr>
                <w:sz w:val="20"/>
              </w:rPr>
              <w:t xml:space="preserve">Upper </w:t>
            </w:r>
          </w:p>
          <w:p w:rsidR="004354EA" w:rsidRDefault="004249E3">
            <w:pPr>
              <w:spacing w:after="0" w:line="259" w:lineRule="auto"/>
              <w:ind w:left="0" w:right="49" w:firstLine="0"/>
              <w:jc w:val="center"/>
            </w:pPr>
            <w:r>
              <w:rPr>
                <w:sz w:val="20"/>
              </w:rPr>
              <w:t xml:space="preserve">Level 1 </w:t>
            </w:r>
          </w:p>
          <w:p w:rsidR="004354EA" w:rsidRDefault="004249E3">
            <w:pPr>
              <w:spacing w:after="0" w:line="259" w:lineRule="auto"/>
              <w:ind w:left="11" w:firstLine="0"/>
              <w:jc w:val="center"/>
            </w:pPr>
            <w:r>
              <w:rPr>
                <w:sz w:val="20"/>
              </w:rPr>
              <w:t xml:space="preserve"> </w:t>
            </w:r>
          </w:p>
          <w:p w:rsidR="004354EA" w:rsidRDefault="004249E3">
            <w:pPr>
              <w:spacing w:after="0" w:line="259" w:lineRule="auto"/>
              <w:ind w:left="0" w:right="44" w:firstLine="0"/>
              <w:jc w:val="center"/>
            </w:pPr>
            <w:r>
              <w:rPr>
                <w:sz w:val="20"/>
              </w:rPr>
              <w:t xml:space="preserve">4-6 marks </w:t>
            </w:r>
          </w:p>
          <w:p w:rsidR="004354EA" w:rsidRDefault="004249E3">
            <w:pPr>
              <w:spacing w:after="0" w:line="259" w:lineRule="auto"/>
              <w:ind w:left="1" w:firstLine="0"/>
            </w:pPr>
            <w:r>
              <w:rPr>
                <w:b/>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 w:firstLine="0"/>
            </w:pPr>
            <w:r>
              <w:rPr>
                <w:b/>
                <w:sz w:val="20"/>
              </w:rPr>
              <w:t xml:space="preserve">Content </w:t>
            </w:r>
          </w:p>
          <w:p w:rsidR="004354EA" w:rsidRDefault="004249E3">
            <w:pPr>
              <w:numPr>
                <w:ilvl w:val="0"/>
                <w:numId w:val="20"/>
              </w:numPr>
              <w:spacing w:after="0" w:line="259" w:lineRule="auto"/>
              <w:ind w:firstLine="0"/>
            </w:pPr>
            <w:r>
              <w:rPr>
                <w:sz w:val="20"/>
              </w:rPr>
              <w:t xml:space="preserve">Simple success in communication of ideas </w:t>
            </w:r>
          </w:p>
          <w:p w:rsidR="004354EA" w:rsidRDefault="004249E3">
            <w:pPr>
              <w:numPr>
                <w:ilvl w:val="0"/>
                <w:numId w:val="20"/>
              </w:numPr>
              <w:spacing w:after="0" w:line="259" w:lineRule="auto"/>
              <w:ind w:firstLine="0"/>
            </w:pPr>
            <w:r>
              <w:rPr>
                <w:sz w:val="20"/>
              </w:rPr>
              <w:t xml:space="preserve">Simple awareness of purpose, form and audience; limited control of register </w:t>
            </w:r>
          </w:p>
          <w:p w:rsidR="00B13DF5" w:rsidRPr="00B13DF5" w:rsidRDefault="004249E3">
            <w:pPr>
              <w:numPr>
                <w:ilvl w:val="0"/>
                <w:numId w:val="20"/>
              </w:numPr>
              <w:spacing w:after="10" w:line="250" w:lineRule="auto"/>
              <w:ind w:firstLine="0"/>
            </w:pPr>
            <w:r>
              <w:rPr>
                <w:sz w:val="20"/>
              </w:rPr>
              <w:t>Simple vocabulary; simple linguistic devices</w:t>
            </w:r>
          </w:p>
          <w:p w:rsidR="004354EA" w:rsidRDefault="004249E3" w:rsidP="00B13DF5">
            <w:pPr>
              <w:spacing w:after="10" w:line="250" w:lineRule="auto"/>
              <w:ind w:left="0" w:firstLine="0"/>
            </w:pPr>
            <w:r>
              <w:rPr>
                <w:b/>
                <w:sz w:val="20"/>
              </w:rPr>
              <w:t xml:space="preserve">Organisation </w:t>
            </w:r>
          </w:p>
          <w:p w:rsidR="004354EA" w:rsidRDefault="004249E3">
            <w:pPr>
              <w:numPr>
                <w:ilvl w:val="0"/>
                <w:numId w:val="20"/>
              </w:numPr>
              <w:spacing w:after="0" w:line="259" w:lineRule="auto"/>
              <w:ind w:firstLine="0"/>
            </w:pPr>
            <w:r>
              <w:rPr>
                <w:sz w:val="20"/>
              </w:rPr>
              <w:t xml:space="preserve">One or two relevant ideas, simply linked </w:t>
            </w:r>
          </w:p>
          <w:p w:rsidR="004354EA" w:rsidRDefault="004249E3">
            <w:pPr>
              <w:numPr>
                <w:ilvl w:val="0"/>
                <w:numId w:val="20"/>
              </w:numPr>
              <w:spacing w:after="0" w:line="259" w:lineRule="auto"/>
              <w:ind w:firstLine="0"/>
            </w:pPr>
            <w:r>
              <w:rPr>
                <w:sz w:val="20"/>
              </w:rPr>
              <w:t xml:space="preserve">Random paragraph structure  </w:t>
            </w:r>
          </w:p>
          <w:p w:rsidR="004354EA" w:rsidRDefault="004249E3">
            <w:pPr>
              <w:numPr>
                <w:ilvl w:val="0"/>
                <w:numId w:val="20"/>
              </w:numPr>
              <w:spacing w:after="0" w:line="259" w:lineRule="auto"/>
              <w:ind w:firstLine="0"/>
            </w:pPr>
            <w:r>
              <w:rPr>
                <w:sz w:val="20"/>
              </w:rPr>
              <w:t xml:space="preserve">Evidence of simple structural features </w:t>
            </w:r>
          </w:p>
          <w:p w:rsidR="004354EA" w:rsidRDefault="004249E3">
            <w:pPr>
              <w:spacing w:after="0" w:line="259" w:lineRule="auto"/>
              <w:ind w:left="1" w:firstLine="0"/>
            </w:pPr>
            <w:r>
              <w:rPr>
                <w:b/>
              </w:rPr>
              <w:t xml:space="preserve"> </w:t>
            </w:r>
          </w:p>
        </w:tc>
      </w:tr>
      <w:tr w:rsidR="004354EA">
        <w:trPr>
          <w:trHeight w:val="2184"/>
        </w:trPr>
        <w:tc>
          <w:tcPr>
            <w:tcW w:w="0" w:type="auto"/>
            <w:vMerge/>
            <w:tcBorders>
              <w:top w:val="nil"/>
              <w:left w:val="single" w:sz="4" w:space="0" w:color="000000"/>
              <w:bottom w:val="single" w:sz="4" w:space="0" w:color="000000"/>
              <w:right w:val="single" w:sz="4" w:space="0" w:color="000000"/>
            </w:tcBorders>
          </w:tcPr>
          <w:p w:rsidR="004354EA" w:rsidRDefault="004354EA">
            <w:pPr>
              <w:spacing w:after="160" w:line="259" w:lineRule="auto"/>
              <w:ind w:left="0" w:firstLine="0"/>
            </w:pPr>
          </w:p>
        </w:tc>
        <w:tc>
          <w:tcPr>
            <w:tcW w:w="1416"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firstLine="0"/>
              <w:jc w:val="center"/>
            </w:pPr>
            <w:r>
              <w:rPr>
                <w:sz w:val="20"/>
              </w:rPr>
              <w:t xml:space="preserve"> </w:t>
            </w:r>
          </w:p>
          <w:p w:rsidR="004354EA" w:rsidRDefault="004249E3">
            <w:pPr>
              <w:spacing w:after="0" w:line="259" w:lineRule="auto"/>
              <w:ind w:firstLine="0"/>
              <w:jc w:val="center"/>
            </w:pPr>
            <w:r>
              <w:rPr>
                <w:sz w:val="20"/>
              </w:rPr>
              <w:t xml:space="preserve"> </w:t>
            </w:r>
          </w:p>
          <w:p w:rsidR="004354EA" w:rsidRDefault="004249E3">
            <w:pPr>
              <w:spacing w:after="0" w:line="259" w:lineRule="auto"/>
              <w:ind w:left="0" w:right="51" w:firstLine="0"/>
              <w:jc w:val="center"/>
            </w:pPr>
            <w:r>
              <w:rPr>
                <w:sz w:val="20"/>
              </w:rPr>
              <w:t xml:space="preserve">Lower </w:t>
            </w:r>
          </w:p>
          <w:p w:rsidR="004354EA" w:rsidRDefault="004249E3">
            <w:pPr>
              <w:spacing w:after="0" w:line="259" w:lineRule="auto"/>
              <w:ind w:left="0" w:right="49" w:firstLine="0"/>
              <w:jc w:val="center"/>
            </w:pPr>
            <w:r>
              <w:rPr>
                <w:sz w:val="20"/>
              </w:rPr>
              <w:t xml:space="preserve">Level 1 </w:t>
            </w:r>
          </w:p>
          <w:p w:rsidR="004354EA" w:rsidRDefault="004249E3">
            <w:pPr>
              <w:spacing w:after="0" w:line="259" w:lineRule="auto"/>
              <w:ind w:left="11" w:firstLine="0"/>
              <w:jc w:val="center"/>
            </w:pPr>
            <w:r>
              <w:rPr>
                <w:sz w:val="20"/>
              </w:rPr>
              <w:t xml:space="preserve"> </w:t>
            </w:r>
          </w:p>
          <w:p w:rsidR="004354EA" w:rsidRDefault="004249E3">
            <w:pPr>
              <w:spacing w:after="0" w:line="259" w:lineRule="auto"/>
              <w:ind w:left="0" w:right="44" w:firstLine="0"/>
              <w:jc w:val="center"/>
            </w:pPr>
            <w:r>
              <w:rPr>
                <w:sz w:val="20"/>
              </w:rPr>
              <w:t xml:space="preserve">1-3 marks </w:t>
            </w:r>
          </w:p>
          <w:p w:rsidR="004354EA" w:rsidRDefault="004249E3">
            <w:pPr>
              <w:spacing w:after="0" w:line="259" w:lineRule="auto"/>
              <w:ind w:left="1" w:firstLine="0"/>
            </w:pPr>
            <w:r>
              <w:rPr>
                <w:b/>
              </w:rPr>
              <w:t xml:space="preserve"> </w:t>
            </w:r>
          </w:p>
        </w:tc>
        <w:tc>
          <w:tcPr>
            <w:tcW w:w="11059" w:type="dxa"/>
            <w:tcBorders>
              <w:top w:val="single" w:sz="4" w:space="0" w:color="000000"/>
              <w:left w:val="single" w:sz="4" w:space="0" w:color="000000"/>
              <w:bottom w:val="single" w:sz="4" w:space="0" w:color="000000"/>
              <w:right w:val="single" w:sz="4" w:space="0" w:color="000000"/>
            </w:tcBorders>
          </w:tcPr>
          <w:p w:rsidR="004354EA" w:rsidRDefault="004249E3">
            <w:pPr>
              <w:spacing w:after="2" w:line="259" w:lineRule="auto"/>
              <w:ind w:left="1" w:firstLine="0"/>
            </w:pPr>
            <w:r>
              <w:rPr>
                <w:b/>
                <w:sz w:val="20"/>
              </w:rPr>
              <w:t xml:space="preserve">Content </w:t>
            </w:r>
          </w:p>
          <w:p w:rsidR="004354EA" w:rsidRDefault="004249E3">
            <w:pPr>
              <w:numPr>
                <w:ilvl w:val="0"/>
                <w:numId w:val="21"/>
              </w:numPr>
              <w:spacing w:after="0" w:line="259" w:lineRule="auto"/>
              <w:ind w:hanging="360"/>
            </w:pPr>
            <w:r>
              <w:rPr>
                <w:sz w:val="20"/>
              </w:rPr>
              <w:t xml:space="preserve">Communicates some meaning </w:t>
            </w:r>
          </w:p>
          <w:p w:rsidR="004354EA" w:rsidRDefault="004249E3">
            <w:pPr>
              <w:numPr>
                <w:ilvl w:val="0"/>
                <w:numId w:val="21"/>
              </w:numPr>
              <w:spacing w:after="0" w:line="259" w:lineRule="auto"/>
              <w:ind w:hanging="360"/>
            </w:pPr>
            <w:r>
              <w:rPr>
                <w:sz w:val="20"/>
              </w:rPr>
              <w:t xml:space="preserve">Occasional sense of purpose, form and/or audience </w:t>
            </w:r>
          </w:p>
          <w:p w:rsidR="004354EA" w:rsidRDefault="004249E3">
            <w:pPr>
              <w:numPr>
                <w:ilvl w:val="0"/>
                <w:numId w:val="21"/>
              </w:numPr>
              <w:spacing w:after="0" w:line="259" w:lineRule="auto"/>
              <w:ind w:hanging="360"/>
            </w:pPr>
            <w:r>
              <w:rPr>
                <w:sz w:val="20"/>
              </w:rPr>
              <w:t xml:space="preserve">Simple vocabulary  </w:t>
            </w:r>
          </w:p>
          <w:p w:rsidR="004354EA" w:rsidRDefault="004249E3">
            <w:pPr>
              <w:spacing w:after="0" w:line="259" w:lineRule="auto"/>
              <w:ind w:left="1" w:firstLine="0"/>
            </w:pPr>
            <w:r>
              <w:rPr>
                <w:b/>
                <w:sz w:val="20"/>
              </w:rPr>
              <w:t xml:space="preserve">Organisation </w:t>
            </w:r>
          </w:p>
          <w:p w:rsidR="004354EA" w:rsidRDefault="004249E3">
            <w:pPr>
              <w:numPr>
                <w:ilvl w:val="0"/>
                <w:numId w:val="21"/>
              </w:numPr>
              <w:spacing w:after="0" w:line="259" w:lineRule="auto"/>
              <w:ind w:hanging="360"/>
            </w:pPr>
            <w:r>
              <w:rPr>
                <w:sz w:val="20"/>
              </w:rPr>
              <w:t xml:space="preserve">One or two unlinked ideas </w:t>
            </w:r>
          </w:p>
          <w:p w:rsidR="004354EA" w:rsidRDefault="004249E3">
            <w:pPr>
              <w:numPr>
                <w:ilvl w:val="0"/>
                <w:numId w:val="21"/>
              </w:numPr>
              <w:spacing w:after="0" w:line="259" w:lineRule="auto"/>
              <w:ind w:hanging="360"/>
            </w:pPr>
            <w:r>
              <w:rPr>
                <w:sz w:val="20"/>
              </w:rPr>
              <w:t xml:space="preserve">No paragraphs </w:t>
            </w:r>
          </w:p>
          <w:p w:rsidR="004354EA" w:rsidRDefault="004249E3">
            <w:pPr>
              <w:numPr>
                <w:ilvl w:val="0"/>
                <w:numId w:val="21"/>
              </w:numPr>
              <w:spacing w:after="0" w:line="259" w:lineRule="auto"/>
              <w:ind w:hanging="360"/>
            </w:pPr>
            <w:r>
              <w:rPr>
                <w:sz w:val="20"/>
              </w:rPr>
              <w:t xml:space="preserve">Limited or no evidence of structural features </w:t>
            </w:r>
          </w:p>
          <w:p w:rsidR="004354EA" w:rsidRDefault="004249E3">
            <w:pPr>
              <w:spacing w:after="0" w:line="259" w:lineRule="auto"/>
              <w:ind w:left="1" w:firstLine="0"/>
            </w:pPr>
            <w:r>
              <w:rPr>
                <w:b/>
              </w:rPr>
              <w:t xml:space="preserve"> </w:t>
            </w:r>
          </w:p>
        </w:tc>
      </w:tr>
      <w:tr w:rsidR="004354EA">
        <w:trPr>
          <w:trHeight w:val="725"/>
        </w:trPr>
        <w:tc>
          <w:tcPr>
            <w:tcW w:w="1668"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right="47" w:firstLine="0"/>
              <w:jc w:val="center"/>
            </w:pPr>
            <w:r>
              <w:rPr>
                <w:sz w:val="20"/>
              </w:rPr>
              <w:t xml:space="preserve">Level 0 </w:t>
            </w:r>
          </w:p>
          <w:p w:rsidR="004354EA" w:rsidRDefault="004249E3">
            <w:pPr>
              <w:spacing w:after="0" w:line="259" w:lineRule="auto"/>
              <w:ind w:left="0" w:right="44" w:firstLine="0"/>
              <w:jc w:val="center"/>
            </w:pPr>
            <w:r>
              <w:rPr>
                <w:sz w:val="20"/>
              </w:rPr>
              <w:t xml:space="preserve">No marks </w:t>
            </w:r>
          </w:p>
          <w:p w:rsidR="004354EA" w:rsidRDefault="004249E3">
            <w:pPr>
              <w:spacing w:after="0" w:line="259" w:lineRule="auto"/>
              <w:ind w:left="1" w:firstLine="0"/>
            </w:pPr>
            <w:r>
              <w:rPr>
                <w:b/>
              </w:rPr>
              <w:t xml:space="preserve"> </w:t>
            </w:r>
          </w:p>
        </w:tc>
        <w:tc>
          <w:tcPr>
            <w:tcW w:w="12475" w:type="dxa"/>
            <w:gridSpan w:val="2"/>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1" w:right="5772" w:firstLine="0"/>
              <w:jc w:val="both"/>
            </w:pPr>
            <w:r>
              <w:rPr>
                <w:sz w:val="20"/>
              </w:rPr>
              <w:t>Candidates will not have offered any meaningful writing to assess Nothing to reward</w:t>
            </w:r>
            <w:r>
              <w:rPr>
                <w:b/>
              </w:rPr>
              <w:t xml:space="preserve"> </w:t>
            </w:r>
          </w:p>
        </w:tc>
      </w:tr>
    </w:tbl>
    <w:p w:rsidR="004354EA" w:rsidRDefault="004249E3">
      <w:pPr>
        <w:spacing w:after="0" w:line="238" w:lineRule="auto"/>
        <w:ind w:left="139" w:right="11847" w:firstLine="0"/>
        <w:jc w:val="both"/>
      </w:pPr>
      <w:r>
        <w:rPr>
          <w:b/>
        </w:rPr>
        <w:t xml:space="preserve">  </w:t>
      </w:r>
      <w:r>
        <w:rPr>
          <w:b/>
        </w:rPr>
        <w:tab/>
        <w:t xml:space="preserve"> </w:t>
      </w:r>
    </w:p>
    <w:tbl>
      <w:tblPr>
        <w:tblStyle w:val="TableGrid"/>
        <w:tblW w:w="13858" w:type="dxa"/>
        <w:tblInd w:w="31" w:type="dxa"/>
        <w:tblCellMar>
          <w:left w:w="108" w:type="dxa"/>
          <w:right w:w="115" w:type="dxa"/>
        </w:tblCellMar>
        <w:tblLook w:val="04A0" w:firstRow="1" w:lastRow="0" w:firstColumn="1" w:lastColumn="0" w:noHBand="0" w:noVBand="1"/>
      </w:tblPr>
      <w:tblGrid>
        <w:gridCol w:w="3084"/>
        <w:gridCol w:w="10774"/>
      </w:tblGrid>
      <w:tr w:rsidR="004354EA">
        <w:trPr>
          <w:trHeight w:val="770"/>
        </w:trPr>
        <w:tc>
          <w:tcPr>
            <w:tcW w:w="13858" w:type="dxa"/>
            <w:gridSpan w:val="2"/>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b/>
              </w:rPr>
              <w:t>AO6 Technical Accuracy</w:t>
            </w:r>
            <w:r>
              <w:t xml:space="preserve"> </w:t>
            </w:r>
          </w:p>
          <w:p w:rsidR="004354EA" w:rsidRDefault="004249E3">
            <w:pPr>
              <w:spacing w:after="0" w:line="259" w:lineRule="auto"/>
              <w:ind w:left="0" w:firstLine="0"/>
            </w:pPr>
            <w:r>
              <w:t xml:space="preserve">Candidates must use a range of vocabulary and sentence structures for clarity, purpose and effect, with accurate spelling and punctuation. </w:t>
            </w:r>
          </w:p>
          <w:p w:rsidR="004354EA" w:rsidRDefault="004249E3">
            <w:pPr>
              <w:spacing w:after="0" w:line="259" w:lineRule="auto"/>
              <w:ind w:left="0" w:firstLine="0"/>
            </w:pPr>
            <w:r>
              <w:t>(This requirement must constitute 20% of the marks for each specification as a whole.)</w:t>
            </w:r>
            <w:r>
              <w:rPr>
                <w:b/>
              </w:rPr>
              <w:t xml:space="preserve"> </w:t>
            </w:r>
          </w:p>
        </w:tc>
      </w:tr>
      <w:tr w:rsidR="004354EA">
        <w:trPr>
          <w:trHeight w:val="1930"/>
        </w:trPr>
        <w:tc>
          <w:tcPr>
            <w:tcW w:w="308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60" w:firstLine="0"/>
              <w:jc w:val="center"/>
            </w:pPr>
            <w:r>
              <w:rPr>
                <w:sz w:val="20"/>
              </w:rPr>
              <w:t xml:space="preserve">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5" w:firstLine="0"/>
              <w:jc w:val="center"/>
            </w:pPr>
            <w:r>
              <w:rPr>
                <w:sz w:val="20"/>
              </w:rPr>
              <w:t xml:space="preserve">Level 4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8" w:firstLine="0"/>
              <w:jc w:val="center"/>
            </w:pPr>
            <w:r>
              <w:rPr>
                <w:sz w:val="20"/>
              </w:rPr>
              <w:t xml:space="preserve">13-16 marks </w:t>
            </w:r>
          </w:p>
          <w:p w:rsidR="004354EA" w:rsidRDefault="004249E3">
            <w:pPr>
              <w:spacing w:after="0" w:line="259" w:lineRule="auto"/>
              <w:ind w:left="0" w:firstLine="0"/>
            </w:pPr>
            <w:r>
              <w:rPr>
                <w:b/>
              </w:rPr>
              <w:t xml:space="preserve"> </w:t>
            </w:r>
          </w:p>
        </w:tc>
        <w:tc>
          <w:tcPr>
            <w:tcW w:w="10774" w:type="dxa"/>
            <w:tcBorders>
              <w:top w:val="single" w:sz="4" w:space="0" w:color="000000"/>
              <w:left w:val="single" w:sz="4" w:space="0" w:color="000000"/>
              <w:bottom w:val="single" w:sz="4" w:space="0" w:color="000000"/>
              <w:right w:val="single" w:sz="4" w:space="0" w:color="000000"/>
            </w:tcBorders>
          </w:tcPr>
          <w:p w:rsidR="004354EA" w:rsidRDefault="004249E3">
            <w:pPr>
              <w:numPr>
                <w:ilvl w:val="0"/>
                <w:numId w:val="22"/>
              </w:numPr>
              <w:spacing w:after="0" w:line="259" w:lineRule="auto"/>
              <w:ind w:hanging="360"/>
            </w:pPr>
            <w:r>
              <w:rPr>
                <w:sz w:val="20"/>
              </w:rPr>
              <w:t xml:space="preserve">Sentence demarcation is consistently secure and consistently accurate </w:t>
            </w:r>
          </w:p>
          <w:p w:rsidR="004354EA" w:rsidRDefault="004249E3">
            <w:pPr>
              <w:numPr>
                <w:ilvl w:val="0"/>
                <w:numId w:val="22"/>
              </w:numPr>
              <w:spacing w:after="0" w:line="259" w:lineRule="auto"/>
              <w:ind w:hanging="360"/>
            </w:pPr>
            <w:r>
              <w:rPr>
                <w:sz w:val="20"/>
              </w:rPr>
              <w:t xml:space="preserve">Wide range of punctuation is used with a high level of accuracy </w:t>
            </w:r>
          </w:p>
          <w:p w:rsidR="004354EA" w:rsidRDefault="004249E3">
            <w:pPr>
              <w:spacing w:after="0" w:line="259" w:lineRule="auto"/>
              <w:ind w:left="360" w:firstLine="0"/>
            </w:pPr>
            <w:r>
              <w:rPr>
                <w:sz w:val="20"/>
              </w:rPr>
              <w:t xml:space="preserve"> </w:t>
            </w:r>
          </w:p>
          <w:p w:rsidR="004354EA" w:rsidRDefault="004249E3">
            <w:pPr>
              <w:numPr>
                <w:ilvl w:val="0"/>
                <w:numId w:val="22"/>
              </w:numPr>
              <w:spacing w:after="0" w:line="259" w:lineRule="auto"/>
              <w:ind w:hanging="360"/>
            </w:pPr>
            <w:r>
              <w:rPr>
                <w:sz w:val="20"/>
              </w:rPr>
              <w:t xml:space="preserve">Uses a full range of appropriate sentence forms for effect </w:t>
            </w:r>
          </w:p>
          <w:p w:rsidR="004354EA" w:rsidRDefault="004249E3">
            <w:pPr>
              <w:numPr>
                <w:ilvl w:val="0"/>
                <w:numId w:val="22"/>
              </w:numPr>
              <w:spacing w:after="0" w:line="259" w:lineRule="auto"/>
              <w:ind w:hanging="360"/>
            </w:pPr>
            <w:r>
              <w:rPr>
                <w:sz w:val="20"/>
              </w:rPr>
              <w:t xml:space="preserve">Uses Standard English consistently and appropriately with secure control of complex grammatical structures </w:t>
            </w:r>
          </w:p>
          <w:p w:rsidR="004354EA" w:rsidRDefault="004249E3">
            <w:pPr>
              <w:spacing w:after="0" w:line="259" w:lineRule="auto"/>
              <w:ind w:left="360" w:firstLine="0"/>
            </w:pPr>
            <w:r>
              <w:rPr>
                <w:sz w:val="20"/>
              </w:rPr>
              <w:t xml:space="preserve"> </w:t>
            </w:r>
          </w:p>
          <w:p w:rsidR="004354EA" w:rsidRDefault="004249E3">
            <w:pPr>
              <w:numPr>
                <w:ilvl w:val="0"/>
                <w:numId w:val="22"/>
              </w:numPr>
              <w:spacing w:after="0" w:line="259" w:lineRule="auto"/>
              <w:ind w:hanging="360"/>
            </w:pPr>
            <w:r>
              <w:rPr>
                <w:sz w:val="20"/>
              </w:rPr>
              <w:t xml:space="preserve">High level of accuracy in spelling, including ambitious vocabulary </w:t>
            </w:r>
          </w:p>
          <w:p w:rsidR="004354EA" w:rsidRDefault="004249E3">
            <w:pPr>
              <w:numPr>
                <w:ilvl w:val="0"/>
                <w:numId w:val="22"/>
              </w:numPr>
              <w:spacing w:after="0" w:line="259" w:lineRule="auto"/>
              <w:ind w:hanging="360"/>
            </w:pPr>
            <w:r>
              <w:rPr>
                <w:sz w:val="20"/>
              </w:rPr>
              <w:t xml:space="preserve">Extensive and ambitious use of vocabulary </w:t>
            </w:r>
          </w:p>
        </w:tc>
      </w:tr>
      <w:tr w:rsidR="004354EA">
        <w:trPr>
          <w:trHeight w:val="1930"/>
        </w:trPr>
        <w:tc>
          <w:tcPr>
            <w:tcW w:w="308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60" w:firstLine="0"/>
              <w:jc w:val="center"/>
            </w:pPr>
            <w:r>
              <w:rPr>
                <w:sz w:val="20"/>
              </w:rPr>
              <w:lastRenderedPageBreak/>
              <w:t xml:space="preserve">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5" w:firstLine="0"/>
              <w:jc w:val="center"/>
            </w:pPr>
            <w:r>
              <w:rPr>
                <w:sz w:val="20"/>
              </w:rPr>
              <w:t xml:space="preserve">Level 3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8" w:firstLine="0"/>
              <w:jc w:val="center"/>
            </w:pPr>
            <w:r>
              <w:rPr>
                <w:sz w:val="20"/>
              </w:rPr>
              <w:t xml:space="preserve">9-12 marks </w:t>
            </w:r>
          </w:p>
          <w:p w:rsidR="004354EA" w:rsidRDefault="004249E3">
            <w:pPr>
              <w:spacing w:after="0" w:line="259" w:lineRule="auto"/>
              <w:ind w:left="0" w:firstLine="0"/>
            </w:pPr>
            <w:r>
              <w:rPr>
                <w:b/>
              </w:rPr>
              <w:t xml:space="preserve"> </w:t>
            </w:r>
          </w:p>
        </w:tc>
        <w:tc>
          <w:tcPr>
            <w:tcW w:w="10774" w:type="dxa"/>
            <w:tcBorders>
              <w:top w:val="single" w:sz="4" w:space="0" w:color="000000"/>
              <w:left w:val="single" w:sz="4" w:space="0" w:color="000000"/>
              <w:bottom w:val="single" w:sz="4" w:space="0" w:color="000000"/>
              <w:right w:val="single" w:sz="4" w:space="0" w:color="000000"/>
            </w:tcBorders>
          </w:tcPr>
          <w:p w:rsidR="004354EA" w:rsidRDefault="004249E3">
            <w:pPr>
              <w:numPr>
                <w:ilvl w:val="0"/>
                <w:numId w:val="23"/>
              </w:numPr>
              <w:spacing w:after="0" w:line="259" w:lineRule="auto"/>
              <w:ind w:hanging="360"/>
            </w:pPr>
            <w:r>
              <w:rPr>
                <w:sz w:val="20"/>
              </w:rPr>
              <w:t xml:space="preserve">Sentence demarcation is mostly secure and mostly accurate </w:t>
            </w:r>
          </w:p>
          <w:p w:rsidR="004354EA" w:rsidRDefault="004249E3">
            <w:pPr>
              <w:numPr>
                <w:ilvl w:val="0"/>
                <w:numId w:val="23"/>
              </w:numPr>
              <w:spacing w:after="0" w:line="259" w:lineRule="auto"/>
              <w:ind w:hanging="360"/>
            </w:pPr>
            <w:r>
              <w:rPr>
                <w:sz w:val="20"/>
              </w:rPr>
              <w:t xml:space="preserve">Range of punctuation is used, mostly with success </w:t>
            </w:r>
          </w:p>
          <w:p w:rsidR="004354EA" w:rsidRDefault="004249E3">
            <w:pPr>
              <w:spacing w:after="0" w:line="259" w:lineRule="auto"/>
              <w:ind w:left="360" w:firstLine="0"/>
            </w:pPr>
            <w:r>
              <w:rPr>
                <w:sz w:val="20"/>
              </w:rPr>
              <w:t xml:space="preserve"> </w:t>
            </w:r>
          </w:p>
          <w:p w:rsidR="004354EA" w:rsidRDefault="004249E3">
            <w:pPr>
              <w:numPr>
                <w:ilvl w:val="0"/>
                <w:numId w:val="23"/>
              </w:numPr>
              <w:spacing w:after="0" w:line="259" w:lineRule="auto"/>
              <w:ind w:hanging="360"/>
            </w:pPr>
            <w:r>
              <w:rPr>
                <w:sz w:val="20"/>
              </w:rPr>
              <w:t xml:space="preserve">Uses a variety of sentence forms for effect </w:t>
            </w:r>
          </w:p>
          <w:p w:rsidR="004354EA" w:rsidRDefault="004249E3">
            <w:pPr>
              <w:numPr>
                <w:ilvl w:val="0"/>
                <w:numId w:val="23"/>
              </w:numPr>
              <w:spacing w:after="0" w:line="259" w:lineRule="auto"/>
              <w:ind w:hanging="360"/>
            </w:pPr>
            <w:r>
              <w:rPr>
                <w:sz w:val="20"/>
              </w:rPr>
              <w:t xml:space="preserve">Mostly uses Standard English appropriately with mostly controlled grammatical structures </w:t>
            </w:r>
          </w:p>
          <w:p w:rsidR="004354EA" w:rsidRDefault="004249E3">
            <w:pPr>
              <w:spacing w:after="0" w:line="259" w:lineRule="auto"/>
              <w:ind w:left="360" w:firstLine="0"/>
            </w:pPr>
            <w:r>
              <w:rPr>
                <w:sz w:val="20"/>
              </w:rPr>
              <w:t xml:space="preserve"> </w:t>
            </w:r>
          </w:p>
          <w:p w:rsidR="004354EA" w:rsidRDefault="004249E3">
            <w:pPr>
              <w:numPr>
                <w:ilvl w:val="0"/>
                <w:numId w:val="23"/>
              </w:numPr>
              <w:spacing w:after="0" w:line="259" w:lineRule="auto"/>
              <w:ind w:hanging="360"/>
            </w:pPr>
            <w:r>
              <w:rPr>
                <w:sz w:val="20"/>
              </w:rPr>
              <w:t xml:space="preserve">Generally accurate spelling, including complex and irregular words </w:t>
            </w:r>
          </w:p>
          <w:p w:rsidR="004354EA" w:rsidRDefault="004249E3">
            <w:pPr>
              <w:numPr>
                <w:ilvl w:val="0"/>
                <w:numId w:val="23"/>
              </w:numPr>
              <w:spacing w:after="0" w:line="259" w:lineRule="auto"/>
              <w:ind w:hanging="360"/>
            </w:pPr>
            <w:r>
              <w:rPr>
                <w:sz w:val="20"/>
              </w:rPr>
              <w:t xml:space="preserve">Increasingly sophisticated use of vocabulary </w:t>
            </w:r>
          </w:p>
        </w:tc>
      </w:tr>
      <w:tr w:rsidR="004354EA">
        <w:trPr>
          <w:trHeight w:val="2186"/>
        </w:trPr>
        <w:tc>
          <w:tcPr>
            <w:tcW w:w="308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60" w:firstLine="0"/>
              <w:jc w:val="center"/>
            </w:pPr>
            <w:r>
              <w:rPr>
                <w:sz w:val="20"/>
              </w:rPr>
              <w:t xml:space="preserve">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5" w:firstLine="0"/>
              <w:jc w:val="center"/>
            </w:pPr>
            <w:r>
              <w:rPr>
                <w:sz w:val="20"/>
              </w:rPr>
              <w:t xml:space="preserve">Level 2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6" w:firstLine="0"/>
              <w:jc w:val="center"/>
            </w:pPr>
            <w:r>
              <w:rPr>
                <w:sz w:val="20"/>
              </w:rPr>
              <w:t xml:space="preserve">5-8 marks </w:t>
            </w:r>
          </w:p>
          <w:p w:rsidR="004354EA" w:rsidRDefault="004249E3">
            <w:pPr>
              <w:spacing w:after="0" w:line="259" w:lineRule="auto"/>
              <w:ind w:left="0" w:firstLine="0"/>
            </w:pPr>
            <w:r>
              <w:rPr>
                <w:b/>
              </w:rPr>
              <w:t xml:space="preserve"> </w:t>
            </w:r>
          </w:p>
        </w:tc>
        <w:tc>
          <w:tcPr>
            <w:tcW w:w="10774" w:type="dxa"/>
            <w:tcBorders>
              <w:top w:val="single" w:sz="4" w:space="0" w:color="000000"/>
              <w:left w:val="single" w:sz="4" w:space="0" w:color="000000"/>
              <w:bottom w:val="single" w:sz="4" w:space="0" w:color="000000"/>
              <w:right w:val="single" w:sz="4" w:space="0" w:color="000000"/>
            </w:tcBorders>
          </w:tcPr>
          <w:p w:rsidR="004354EA" w:rsidRDefault="004249E3">
            <w:pPr>
              <w:numPr>
                <w:ilvl w:val="0"/>
                <w:numId w:val="24"/>
              </w:numPr>
              <w:spacing w:after="0" w:line="259" w:lineRule="auto"/>
              <w:ind w:hanging="360"/>
            </w:pPr>
            <w:r>
              <w:rPr>
                <w:sz w:val="20"/>
              </w:rPr>
              <w:t xml:space="preserve">Sentence demarcation is mostly secure and sometimes accurate </w:t>
            </w:r>
          </w:p>
          <w:p w:rsidR="004354EA" w:rsidRDefault="004249E3">
            <w:pPr>
              <w:numPr>
                <w:ilvl w:val="0"/>
                <w:numId w:val="24"/>
              </w:numPr>
              <w:spacing w:after="0" w:line="259" w:lineRule="auto"/>
              <w:ind w:hanging="360"/>
            </w:pPr>
            <w:r>
              <w:rPr>
                <w:sz w:val="20"/>
              </w:rPr>
              <w:t xml:space="preserve">Some control of a range of punctuation </w:t>
            </w:r>
          </w:p>
          <w:p w:rsidR="004354EA" w:rsidRDefault="004249E3">
            <w:pPr>
              <w:spacing w:after="0" w:line="259" w:lineRule="auto"/>
              <w:ind w:left="360" w:firstLine="0"/>
            </w:pPr>
            <w:r>
              <w:rPr>
                <w:sz w:val="20"/>
              </w:rPr>
              <w:t xml:space="preserve"> </w:t>
            </w:r>
          </w:p>
          <w:p w:rsidR="004354EA" w:rsidRDefault="004249E3">
            <w:pPr>
              <w:numPr>
                <w:ilvl w:val="0"/>
                <w:numId w:val="24"/>
              </w:numPr>
              <w:spacing w:after="0" w:line="259" w:lineRule="auto"/>
              <w:ind w:hanging="360"/>
            </w:pPr>
            <w:r>
              <w:rPr>
                <w:sz w:val="20"/>
              </w:rPr>
              <w:t xml:space="preserve">Attempts a variety of sentence forms </w:t>
            </w:r>
          </w:p>
          <w:p w:rsidR="004354EA" w:rsidRDefault="004249E3">
            <w:pPr>
              <w:numPr>
                <w:ilvl w:val="0"/>
                <w:numId w:val="24"/>
              </w:numPr>
              <w:spacing w:after="0" w:line="259" w:lineRule="auto"/>
              <w:ind w:hanging="360"/>
            </w:pPr>
            <w:r>
              <w:rPr>
                <w:sz w:val="20"/>
              </w:rPr>
              <w:t xml:space="preserve">Some use of Standard English with some control of agreement </w:t>
            </w:r>
          </w:p>
          <w:p w:rsidR="004354EA" w:rsidRDefault="004249E3">
            <w:pPr>
              <w:spacing w:after="0" w:line="259" w:lineRule="auto"/>
              <w:ind w:left="360" w:firstLine="0"/>
            </w:pPr>
            <w:r>
              <w:rPr>
                <w:sz w:val="20"/>
              </w:rPr>
              <w:t xml:space="preserve"> </w:t>
            </w:r>
          </w:p>
          <w:p w:rsidR="004354EA" w:rsidRDefault="004249E3">
            <w:pPr>
              <w:numPr>
                <w:ilvl w:val="0"/>
                <w:numId w:val="24"/>
              </w:numPr>
              <w:spacing w:after="0" w:line="259" w:lineRule="auto"/>
              <w:ind w:hanging="360"/>
            </w:pPr>
            <w:r>
              <w:rPr>
                <w:sz w:val="20"/>
              </w:rPr>
              <w:t xml:space="preserve">Some accurate spelling of more complex words </w:t>
            </w:r>
          </w:p>
          <w:p w:rsidR="004354EA" w:rsidRDefault="004249E3">
            <w:pPr>
              <w:numPr>
                <w:ilvl w:val="0"/>
                <w:numId w:val="24"/>
              </w:numPr>
              <w:spacing w:after="0" w:line="259" w:lineRule="auto"/>
              <w:ind w:hanging="360"/>
            </w:pPr>
            <w:r>
              <w:rPr>
                <w:sz w:val="20"/>
              </w:rPr>
              <w:t xml:space="preserve">Varied use of vocabulary </w:t>
            </w:r>
          </w:p>
          <w:p w:rsidR="004354EA" w:rsidRDefault="004249E3">
            <w:pPr>
              <w:spacing w:after="0" w:line="259" w:lineRule="auto"/>
              <w:ind w:left="0" w:firstLine="0"/>
            </w:pPr>
            <w:r>
              <w:rPr>
                <w:b/>
              </w:rPr>
              <w:t xml:space="preserve"> </w:t>
            </w:r>
          </w:p>
        </w:tc>
      </w:tr>
      <w:tr w:rsidR="004354EA">
        <w:trPr>
          <w:trHeight w:val="2182"/>
        </w:trPr>
        <w:tc>
          <w:tcPr>
            <w:tcW w:w="3084" w:type="dxa"/>
            <w:tcBorders>
              <w:top w:val="single" w:sz="4" w:space="0" w:color="000000"/>
              <w:left w:val="single" w:sz="4" w:space="0" w:color="000000"/>
              <w:bottom w:val="single" w:sz="4" w:space="0" w:color="000000"/>
              <w:right w:val="single" w:sz="4" w:space="0" w:color="000000"/>
            </w:tcBorders>
          </w:tcPr>
          <w:p w:rsidR="004354EA" w:rsidRDefault="00A9205D">
            <w:pPr>
              <w:spacing w:after="0" w:line="259" w:lineRule="auto"/>
              <w:ind w:left="60" w:firstLine="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sidR="004249E3">
              <w:rPr>
                <w:sz w:val="20"/>
              </w:rPr>
              <w:t xml:space="preserve">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5" w:firstLine="0"/>
              <w:jc w:val="center"/>
            </w:pPr>
            <w:r>
              <w:rPr>
                <w:sz w:val="20"/>
              </w:rPr>
              <w:t xml:space="preserve">Level 1 </w:t>
            </w:r>
          </w:p>
          <w:p w:rsidR="004354EA" w:rsidRDefault="004249E3">
            <w:pPr>
              <w:spacing w:after="0" w:line="259" w:lineRule="auto"/>
              <w:ind w:left="60" w:firstLine="0"/>
              <w:jc w:val="center"/>
            </w:pPr>
            <w:r>
              <w:rPr>
                <w:sz w:val="20"/>
              </w:rPr>
              <w:t xml:space="preserve"> </w:t>
            </w:r>
          </w:p>
          <w:p w:rsidR="004354EA" w:rsidRDefault="004249E3">
            <w:pPr>
              <w:spacing w:after="0" w:line="259" w:lineRule="auto"/>
              <w:ind w:left="6" w:firstLine="0"/>
              <w:jc w:val="center"/>
            </w:pPr>
            <w:r>
              <w:rPr>
                <w:sz w:val="20"/>
              </w:rPr>
              <w:t xml:space="preserve">1-4 marks </w:t>
            </w:r>
          </w:p>
          <w:p w:rsidR="004354EA" w:rsidRDefault="004249E3">
            <w:pPr>
              <w:spacing w:after="0" w:line="259" w:lineRule="auto"/>
              <w:ind w:left="0" w:firstLine="0"/>
            </w:pPr>
            <w:r>
              <w:rPr>
                <w:b/>
              </w:rPr>
              <w:t xml:space="preserve"> </w:t>
            </w:r>
          </w:p>
        </w:tc>
        <w:tc>
          <w:tcPr>
            <w:tcW w:w="10774" w:type="dxa"/>
            <w:tcBorders>
              <w:top w:val="single" w:sz="4" w:space="0" w:color="000000"/>
              <w:left w:val="single" w:sz="4" w:space="0" w:color="000000"/>
              <w:bottom w:val="single" w:sz="4" w:space="0" w:color="000000"/>
              <w:right w:val="single" w:sz="4" w:space="0" w:color="000000"/>
            </w:tcBorders>
          </w:tcPr>
          <w:p w:rsidR="004354EA" w:rsidRDefault="004249E3">
            <w:pPr>
              <w:numPr>
                <w:ilvl w:val="0"/>
                <w:numId w:val="25"/>
              </w:numPr>
              <w:spacing w:after="0" w:line="259" w:lineRule="auto"/>
              <w:ind w:hanging="360"/>
            </w:pPr>
            <w:r>
              <w:rPr>
                <w:sz w:val="20"/>
              </w:rPr>
              <w:t xml:space="preserve">Occasional use of sentence demarcation  </w:t>
            </w:r>
          </w:p>
          <w:p w:rsidR="004354EA" w:rsidRDefault="004249E3">
            <w:pPr>
              <w:numPr>
                <w:ilvl w:val="0"/>
                <w:numId w:val="25"/>
              </w:numPr>
              <w:spacing w:after="0" w:line="259" w:lineRule="auto"/>
              <w:ind w:hanging="360"/>
            </w:pPr>
            <w:r>
              <w:rPr>
                <w:sz w:val="20"/>
              </w:rPr>
              <w:t xml:space="preserve">Some evidence of conscious punctuation </w:t>
            </w:r>
          </w:p>
          <w:p w:rsidR="004354EA" w:rsidRDefault="004249E3">
            <w:pPr>
              <w:spacing w:after="0" w:line="259" w:lineRule="auto"/>
              <w:ind w:left="360" w:firstLine="0"/>
            </w:pPr>
            <w:r>
              <w:rPr>
                <w:sz w:val="20"/>
              </w:rPr>
              <w:t xml:space="preserve"> </w:t>
            </w:r>
          </w:p>
          <w:p w:rsidR="004354EA" w:rsidRDefault="004249E3">
            <w:pPr>
              <w:numPr>
                <w:ilvl w:val="0"/>
                <w:numId w:val="25"/>
              </w:numPr>
              <w:spacing w:after="0" w:line="259" w:lineRule="auto"/>
              <w:ind w:hanging="360"/>
            </w:pPr>
            <w:r>
              <w:rPr>
                <w:sz w:val="20"/>
              </w:rPr>
              <w:t xml:space="preserve">Simple range of sentence forms </w:t>
            </w:r>
          </w:p>
          <w:p w:rsidR="004354EA" w:rsidRDefault="004249E3">
            <w:pPr>
              <w:numPr>
                <w:ilvl w:val="0"/>
                <w:numId w:val="25"/>
              </w:numPr>
              <w:spacing w:after="0" w:line="259" w:lineRule="auto"/>
              <w:ind w:hanging="360"/>
            </w:pPr>
            <w:r>
              <w:rPr>
                <w:sz w:val="20"/>
              </w:rPr>
              <w:t xml:space="preserve">Occasional use of Standard English with limited control of agreement </w:t>
            </w:r>
          </w:p>
          <w:p w:rsidR="004354EA" w:rsidRDefault="004249E3">
            <w:pPr>
              <w:spacing w:after="0" w:line="259" w:lineRule="auto"/>
              <w:ind w:left="360" w:firstLine="0"/>
            </w:pPr>
            <w:r>
              <w:rPr>
                <w:sz w:val="20"/>
              </w:rPr>
              <w:t xml:space="preserve"> </w:t>
            </w:r>
          </w:p>
          <w:p w:rsidR="004354EA" w:rsidRDefault="004249E3">
            <w:pPr>
              <w:numPr>
                <w:ilvl w:val="0"/>
                <w:numId w:val="25"/>
              </w:numPr>
              <w:spacing w:after="0" w:line="259" w:lineRule="auto"/>
              <w:ind w:hanging="360"/>
            </w:pPr>
            <w:r>
              <w:rPr>
                <w:sz w:val="20"/>
              </w:rPr>
              <w:t xml:space="preserve">Accurate basic spelling </w:t>
            </w:r>
          </w:p>
          <w:p w:rsidR="004354EA" w:rsidRDefault="004249E3">
            <w:pPr>
              <w:numPr>
                <w:ilvl w:val="0"/>
                <w:numId w:val="25"/>
              </w:numPr>
              <w:spacing w:after="0" w:line="259" w:lineRule="auto"/>
              <w:ind w:hanging="360"/>
            </w:pPr>
            <w:r>
              <w:rPr>
                <w:sz w:val="20"/>
              </w:rPr>
              <w:t xml:space="preserve">Simple use of vocabulary </w:t>
            </w:r>
          </w:p>
          <w:p w:rsidR="004354EA" w:rsidRDefault="004249E3">
            <w:pPr>
              <w:spacing w:after="0" w:line="259" w:lineRule="auto"/>
              <w:ind w:left="0" w:firstLine="0"/>
            </w:pPr>
            <w:r>
              <w:rPr>
                <w:b/>
              </w:rPr>
              <w:t xml:space="preserve"> </w:t>
            </w:r>
          </w:p>
        </w:tc>
      </w:tr>
      <w:tr w:rsidR="004354EA">
        <w:trPr>
          <w:trHeight w:val="725"/>
        </w:trPr>
        <w:tc>
          <w:tcPr>
            <w:tcW w:w="308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5" w:firstLine="0"/>
              <w:jc w:val="center"/>
            </w:pPr>
            <w:r>
              <w:rPr>
                <w:sz w:val="20"/>
              </w:rPr>
              <w:t xml:space="preserve">Level 0 </w:t>
            </w:r>
          </w:p>
          <w:p w:rsidR="004354EA" w:rsidRDefault="004249E3">
            <w:pPr>
              <w:spacing w:after="0" w:line="259" w:lineRule="auto"/>
              <w:ind w:left="8" w:firstLine="0"/>
              <w:jc w:val="center"/>
            </w:pPr>
            <w:r>
              <w:rPr>
                <w:sz w:val="20"/>
              </w:rPr>
              <w:t xml:space="preserve">No marks </w:t>
            </w:r>
          </w:p>
          <w:p w:rsidR="004354EA" w:rsidRDefault="004249E3">
            <w:pPr>
              <w:spacing w:after="0" w:line="259" w:lineRule="auto"/>
              <w:ind w:left="0" w:firstLine="0"/>
            </w:pPr>
            <w:r>
              <w:rPr>
                <w:b/>
              </w:rPr>
              <w:t xml:space="preserve"> </w:t>
            </w:r>
          </w:p>
        </w:tc>
        <w:tc>
          <w:tcPr>
            <w:tcW w:w="10774" w:type="dxa"/>
            <w:tcBorders>
              <w:top w:val="single" w:sz="4" w:space="0" w:color="000000"/>
              <w:left w:val="single" w:sz="4" w:space="0" w:color="000000"/>
              <w:bottom w:val="single" w:sz="4" w:space="0" w:color="000000"/>
              <w:right w:val="single" w:sz="4" w:space="0" w:color="000000"/>
            </w:tcBorders>
          </w:tcPr>
          <w:p w:rsidR="004354EA" w:rsidRDefault="004249E3">
            <w:pPr>
              <w:spacing w:after="0" w:line="259" w:lineRule="auto"/>
              <w:ind w:left="0" w:firstLine="0"/>
            </w:pPr>
            <w:r>
              <w:rPr>
                <w:sz w:val="20"/>
              </w:rPr>
              <w:t>Candidates’ spelling, punctuation etc. is sufficiently poor to prevent understanding or meaning.</w:t>
            </w:r>
            <w:r>
              <w:rPr>
                <w:b/>
              </w:rPr>
              <w:t xml:space="preserve"> </w:t>
            </w:r>
          </w:p>
        </w:tc>
      </w:tr>
    </w:tbl>
    <w:p w:rsidR="004354EA" w:rsidRDefault="004249E3">
      <w:pPr>
        <w:spacing w:after="0" w:line="259" w:lineRule="auto"/>
        <w:ind w:left="139" w:firstLine="0"/>
        <w:jc w:val="both"/>
      </w:pPr>
      <w:r>
        <w:rPr>
          <w:b/>
        </w:rPr>
        <w:t xml:space="preserve"> </w:t>
      </w:r>
    </w:p>
    <w:sectPr w:rsidR="004354EA" w:rsidSect="00A9205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612" w:bottom="567" w:left="129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AF" w:rsidRDefault="001977AF">
      <w:pPr>
        <w:spacing w:after="0" w:line="240" w:lineRule="auto"/>
      </w:pPr>
      <w:r>
        <w:separator/>
      </w:r>
    </w:p>
  </w:endnote>
  <w:endnote w:type="continuationSeparator" w:id="0">
    <w:p w:rsidR="001977AF" w:rsidRDefault="0019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0" w:line="259" w:lineRule="auto"/>
      <w:ind w:left="0" w:firstLine="0"/>
    </w:pPr>
    <w:r>
      <w:rPr>
        <w:rFonts w:ascii="Times New Roman" w:eastAsia="Times New Roman" w:hAnsi="Times New Roman" w:cs="Times New Roman"/>
        <w:sz w:val="16"/>
      </w:rPr>
      <w:t xml:space="preserve"> </w:t>
    </w:r>
  </w:p>
  <w:p w:rsidR="001977AF" w:rsidRDefault="001977AF">
    <w:pPr>
      <w:spacing w:after="0" w:line="259" w:lineRule="auto"/>
      <w:ind w:left="0" w:firstLine="0"/>
    </w:pPr>
    <w:r>
      <w:rPr>
        <w:rFonts w:ascii="Times New Roman" w:eastAsia="Times New Roman" w:hAnsi="Times New Roman" w:cs="Times New Roman"/>
        <w:sz w:val="16"/>
      </w:rPr>
      <w:t xml:space="preserve">Copyright © 2014 AQA and its licensors.  All rights reserved. </w:t>
    </w:r>
  </w:p>
  <w:p w:rsidR="001977AF" w:rsidRDefault="001977AF">
    <w:pPr>
      <w:spacing w:after="1" w:line="236" w:lineRule="auto"/>
      <w:ind w:left="0" w:right="4" w:firstLine="0"/>
    </w:pPr>
    <w:r>
      <w:rPr>
        <w:rFonts w:ascii="Times New Roman" w:eastAsia="Times New Roman" w:hAnsi="Times New Roman" w:cs="Times New Roman"/>
        <w:sz w:val="16"/>
      </w:rPr>
      <w:t xml:space="preserve">AQA retains the copyright on all its publications.  However, registered schools/colleges for AQA are permitted to copy material from this booklet for their own internal use, with the following important exception:  AQA cannot give permission to schools/colleges to photocopy any material that is acknowledged to a third party even for internal use within the centre. </w:t>
    </w:r>
  </w:p>
  <w:p w:rsidR="001977AF" w:rsidRDefault="001977AF">
    <w:pPr>
      <w:spacing w:after="20" w:line="259" w:lineRule="auto"/>
      <w:ind w:left="0" w:firstLine="0"/>
    </w:pPr>
    <w:r>
      <w:rPr>
        <w:rFonts w:ascii="Times New Roman" w:eastAsia="Times New Roman" w:hAnsi="Times New Roman" w:cs="Times New Roman"/>
        <w:sz w:val="16"/>
      </w:rPr>
      <w:t xml:space="preserve"> </w:t>
    </w:r>
  </w:p>
  <w:p w:rsidR="001977AF" w:rsidRDefault="001977AF">
    <w:pPr>
      <w:spacing w:after="0" w:line="259" w:lineRule="auto"/>
      <w:ind w:left="0" w:firstLine="0"/>
    </w:pPr>
    <w:r>
      <w:rPr>
        <w:rFonts w:ascii="Times New Roman" w:eastAsia="Times New Roman" w:hAnsi="Times New Roman" w:cs="Times New Roman"/>
        <w:sz w:val="20"/>
      </w:rPr>
      <w:t xml:space="preserve"> </w:t>
    </w:r>
  </w:p>
  <w:p w:rsidR="001977AF" w:rsidRDefault="001977AF">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0" w:line="259" w:lineRule="auto"/>
      <w:ind w:left="0" w:firstLine="0"/>
    </w:pPr>
    <w:r>
      <w:rPr>
        <w:rFonts w:ascii="Times New Roman" w:eastAsia="Times New Roman" w:hAnsi="Times New Roman" w:cs="Times New Roman"/>
        <w:sz w:val="16"/>
      </w:rPr>
      <w:t xml:space="preserve"> </w:t>
    </w:r>
  </w:p>
  <w:p w:rsidR="001977AF" w:rsidRDefault="001977AF">
    <w:pPr>
      <w:spacing w:after="0" w:line="259" w:lineRule="auto"/>
      <w:ind w:left="0" w:firstLine="0"/>
    </w:pPr>
    <w:r>
      <w:rPr>
        <w:rFonts w:ascii="Times New Roman" w:eastAsia="Times New Roman" w:hAnsi="Times New Roman" w:cs="Times New Roman"/>
        <w:sz w:val="16"/>
      </w:rPr>
      <w:t xml:space="preserve">Copyright © 2014 AQA and its licensors.  All rights reserved. </w:t>
    </w:r>
  </w:p>
  <w:p w:rsidR="001977AF" w:rsidRDefault="001977AF">
    <w:pPr>
      <w:spacing w:after="1" w:line="236" w:lineRule="auto"/>
      <w:ind w:left="0" w:right="4" w:firstLine="0"/>
    </w:pPr>
    <w:r>
      <w:rPr>
        <w:rFonts w:ascii="Times New Roman" w:eastAsia="Times New Roman" w:hAnsi="Times New Roman" w:cs="Times New Roman"/>
        <w:sz w:val="16"/>
      </w:rPr>
      <w:t xml:space="preserve">AQA retains the copyright on all its publications.  However, registered schools/colleges for AQA are permitted to copy material from this booklet for their own internal use, with the following important exception:  AQA cannot give permission to schools/colleges to photocopy any material that is acknowledged to a third party even for internal use within the centre. </w:t>
    </w:r>
  </w:p>
  <w:p w:rsidR="001977AF" w:rsidRDefault="001977AF">
    <w:pPr>
      <w:spacing w:after="20" w:line="259" w:lineRule="auto"/>
      <w:ind w:left="0" w:firstLine="0"/>
    </w:pPr>
    <w:r>
      <w:rPr>
        <w:rFonts w:ascii="Times New Roman" w:eastAsia="Times New Roman" w:hAnsi="Times New Roman" w:cs="Times New Roman"/>
        <w:sz w:val="16"/>
      </w:rPr>
      <w:t xml:space="preserve"> </w:t>
    </w:r>
  </w:p>
  <w:p w:rsidR="001977AF" w:rsidRDefault="001977AF">
    <w:pPr>
      <w:spacing w:after="0" w:line="259" w:lineRule="auto"/>
      <w:ind w:left="0" w:firstLine="0"/>
    </w:pPr>
    <w:r>
      <w:rPr>
        <w:rFonts w:ascii="Times New Roman" w:eastAsia="Times New Roman" w:hAnsi="Times New Roman" w:cs="Times New Roman"/>
        <w:sz w:val="20"/>
      </w:rPr>
      <w:t xml:space="preserve"> </w:t>
    </w:r>
  </w:p>
  <w:p w:rsidR="001977AF" w:rsidRDefault="001977AF">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0" w:line="259" w:lineRule="auto"/>
      <w:ind w:left="139" w:firstLine="0"/>
    </w:pPr>
    <w:r>
      <w:rPr>
        <w:rFonts w:ascii="Times New Roman" w:eastAsia="Times New Roman" w:hAnsi="Times New Roman" w:cs="Times New Roman"/>
        <w:sz w:val="16"/>
      </w:rPr>
      <w:t xml:space="preserve"> </w:t>
    </w:r>
  </w:p>
  <w:p w:rsidR="001977AF" w:rsidRDefault="001977AF">
    <w:pPr>
      <w:spacing w:after="0" w:line="259" w:lineRule="auto"/>
      <w:ind w:left="139" w:firstLine="0"/>
    </w:pPr>
    <w:r>
      <w:rPr>
        <w:rFonts w:ascii="Times New Roman" w:eastAsia="Times New Roman" w:hAnsi="Times New Roman" w:cs="Times New Roman"/>
        <w:sz w:val="16"/>
      </w:rPr>
      <w:t xml:space="preserve">Copyright © 2014 AQA and its licensors.  All rights reserved. </w:t>
    </w:r>
  </w:p>
  <w:p w:rsidR="001977AF" w:rsidRDefault="001977AF">
    <w:pPr>
      <w:spacing w:after="2" w:line="235" w:lineRule="auto"/>
      <w:ind w:left="139" w:firstLine="0"/>
    </w:pPr>
    <w:r>
      <w:rPr>
        <w:rFonts w:ascii="Times New Roman" w:eastAsia="Times New Roman" w:hAnsi="Times New Roman" w:cs="Times New Roman"/>
        <w:sz w:val="16"/>
      </w:rPr>
      <w:t xml:space="preserve">AQA retains the copyright on all its publications.  However, registered schools/colleges for AQA are permitted to copy material from this booklet for their own internal use, with the following important exception:  AQA cannot give permission to schools/colleges to photocopy any material that is acknowledged to a third party even for internal use within the centre. </w:t>
    </w:r>
  </w:p>
  <w:p w:rsidR="001977AF" w:rsidRDefault="001977AF">
    <w:pPr>
      <w:spacing w:after="20" w:line="259" w:lineRule="auto"/>
      <w:ind w:left="140" w:firstLine="0"/>
    </w:pPr>
    <w:r>
      <w:rPr>
        <w:rFonts w:ascii="Times New Roman" w:eastAsia="Times New Roman" w:hAnsi="Times New Roman" w:cs="Times New Roman"/>
        <w:sz w:val="16"/>
      </w:rPr>
      <w:t xml:space="preserve"> </w:t>
    </w:r>
  </w:p>
  <w:p w:rsidR="001977AF" w:rsidRDefault="001977AF">
    <w:pPr>
      <w:spacing w:after="0" w:line="259" w:lineRule="auto"/>
      <w:ind w:left="139" w:firstLine="0"/>
    </w:pPr>
    <w:r>
      <w:rPr>
        <w:rFonts w:ascii="Times New Roman" w:eastAsia="Times New Roman" w:hAnsi="Times New Roman" w:cs="Times New Roman"/>
        <w:sz w:val="20"/>
      </w:rPr>
      <w:t xml:space="preserve"> </w:t>
    </w:r>
  </w:p>
  <w:p w:rsidR="001977AF" w:rsidRDefault="001977AF">
    <w:pPr>
      <w:spacing w:after="0" w:line="259" w:lineRule="auto"/>
      <w:ind w:left="139" w:firstLine="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0" w:line="259" w:lineRule="auto"/>
      <w:ind w:left="139" w:firstLine="0"/>
    </w:pPr>
    <w:r>
      <w:rPr>
        <w:rFonts w:ascii="Times New Roman" w:eastAsia="Times New Roman" w:hAnsi="Times New Roman" w:cs="Times New Roman"/>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AF" w:rsidRDefault="001977AF">
      <w:pPr>
        <w:spacing w:after="0" w:line="240" w:lineRule="auto"/>
      </w:pPr>
      <w:r>
        <w:separator/>
      </w:r>
    </w:p>
  </w:footnote>
  <w:footnote w:type="continuationSeparator" w:id="0">
    <w:p w:rsidR="001977AF" w:rsidRDefault="0019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tabs>
        <w:tab w:val="right" w:pos="8832"/>
      </w:tabs>
      <w:spacing w:after="0" w:line="259" w:lineRule="auto"/>
      <w:ind w:left="0" w:firstLine="0"/>
    </w:pPr>
    <w:r>
      <w:rPr>
        <w:rFonts w:ascii="Calibri" w:eastAsia="Calibri" w:hAnsi="Calibri" w:cs="Calibri"/>
        <w:color w:val="1F487C"/>
        <w:sz w:val="18"/>
      </w:rPr>
      <w:t xml:space="preserve"> </w:t>
    </w:r>
    <w:r>
      <w:rPr>
        <w:rFonts w:ascii="Calibri" w:eastAsia="Calibri" w:hAnsi="Calibri" w:cs="Calibri"/>
        <w:color w:val="1F487C"/>
        <w:sz w:val="18"/>
      </w:rPr>
      <w:tab/>
    </w:r>
    <w:r>
      <w:fldChar w:fldCharType="begin"/>
    </w:r>
    <w:r>
      <w:instrText xml:space="preserve"> PAGE   \* MERGEFORMAT </w:instrText>
    </w:r>
    <w:r>
      <w:fldChar w:fldCharType="separate"/>
    </w:r>
    <w:r>
      <w:rPr>
        <w:rFonts w:ascii="Calibri" w:eastAsia="Calibri" w:hAnsi="Calibri" w:cs="Calibri"/>
        <w:color w:val="1F487C"/>
        <w:sz w:val="18"/>
      </w:rPr>
      <w:t>2</w:t>
    </w:r>
    <w:r>
      <w:rPr>
        <w:rFonts w:ascii="Calibri" w:eastAsia="Calibri" w:hAnsi="Calibri" w:cs="Calibri"/>
        <w:color w:val="1F487C"/>
        <w:sz w:val="18"/>
      </w:rPr>
      <w:fldChar w:fldCharType="end"/>
    </w:r>
    <w:r>
      <w:rPr>
        <w:rFonts w:ascii="Calibri" w:eastAsia="Calibri" w:hAnsi="Calibri" w:cs="Calibri"/>
        <w:color w:val="1F487C"/>
        <w:sz w:val="18"/>
      </w:rPr>
      <w:t xml:space="preserve">              MARK SCHEME – KS3 (Y9) English Language Paper 1 </w:t>
    </w:r>
  </w:p>
  <w:p w:rsidR="001977AF" w:rsidRDefault="001977AF">
    <w:pPr>
      <w:spacing w:after="0" w:line="259" w:lineRule="auto"/>
      <w:ind w:lef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tabs>
        <w:tab w:val="right" w:pos="8832"/>
      </w:tabs>
      <w:spacing w:after="0" w:line="259" w:lineRule="auto"/>
      <w:ind w:left="0" w:firstLine="0"/>
    </w:pPr>
    <w:r>
      <w:rPr>
        <w:rFonts w:ascii="Calibri" w:eastAsia="Calibri" w:hAnsi="Calibri" w:cs="Calibri"/>
        <w:color w:val="1F487C"/>
        <w:sz w:val="18"/>
      </w:rPr>
      <w:t xml:space="preserve"> </w:t>
    </w:r>
    <w:r>
      <w:rPr>
        <w:rFonts w:ascii="Calibri" w:eastAsia="Calibri" w:hAnsi="Calibri" w:cs="Calibri"/>
        <w:color w:val="1F487C"/>
        <w:sz w:val="18"/>
      </w:rPr>
      <w:tab/>
    </w:r>
    <w:r>
      <w:fldChar w:fldCharType="begin"/>
    </w:r>
    <w:r>
      <w:instrText xml:space="preserve"> PAGE   \* MERGEFORMAT </w:instrText>
    </w:r>
    <w:r>
      <w:fldChar w:fldCharType="separate"/>
    </w:r>
    <w:r w:rsidR="00CD30AE" w:rsidRPr="00CD30AE">
      <w:rPr>
        <w:rFonts w:ascii="Calibri" w:eastAsia="Calibri" w:hAnsi="Calibri" w:cs="Calibri"/>
        <w:noProof/>
        <w:color w:val="1F487C"/>
        <w:sz w:val="18"/>
      </w:rPr>
      <w:t>2</w:t>
    </w:r>
    <w:r>
      <w:rPr>
        <w:rFonts w:ascii="Calibri" w:eastAsia="Calibri" w:hAnsi="Calibri" w:cs="Calibri"/>
        <w:color w:val="1F487C"/>
        <w:sz w:val="18"/>
      </w:rPr>
      <w:fldChar w:fldCharType="end"/>
    </w:r>
    <w:r>
      <w:rPr>
        <w:rFonts w:ascii="Calibri" w:eastAsia="Calibri" w:hAnsi="Calibri" w:cs="Calibri"/>
        <w:color w:val="1F487C"/>
        <w:sz w:val="18"/>
      </w:rPr>
      <w:t xml:space="preserve">              MARK SCHEME – KS3 (Y9) English Language Paper 1 </w:t>
    </w:r>
  </w:p>
  <w:p w:rsidR="001977AF" w:rsidRDefault="001977AF">
    <w:pPr>
      <w:spacing w:after="0" w:line="259" w:lineRule="auto"/>
      <w:ind w:lef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tabs>
        <w:tab w:val="center" w:pos="435"/>
        <w:tab w:val="center" w:pos="4947"/>
        <w:tab w:val="center" w:pos="9461"/>
        <w:tab w:val="center" w:pos="9794"/>
        <w:tab w:val="center" w:pos="12542"/>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Calibri" w:eastAsia="Calibri" w:hAnsi="Calibri" w:cs="Calibri"/>
        <w:sz w:val="20"/>
      </w:rPr>
      <w:t xml:space="preserve">  </w:t>
    </w:r>
    <w:r>
      <w:fldChar w:fldCharType="begin"/>
    </w:r>
    <w:r>
      <w:instrText xml:space="preserve"> PAGE   \* MERGEFORMAT </w:instrText>
    </w:r>
    <w:r>
      <w:fldChar w:fldCharType="separate"/>
    </w:r>
    <w:r>
      <w:rPr>
        <w:rFonts w:ascii="Calibri" w:eastAsia="Calibri" w:hAnsi="Calibri" w:cs="Calibri"/>
        <w:sz w:val="20"/>
      </w:rPr>
      <w:t>6</w:t>
    </w:r>
    <w:r>
      <w:rPr>
        <w:rFonts w:ascii="Calibri" w:eastAsia="Calibri" w:hAnsi="Calibri" w:cs="Calibri"/>
        <w:sz w:val="20"/>
      </w:rPr>
      <w:fldChar w:fldCharType="end"/>
    </w:r>
    <w:r>
      <w:rPr>
        <w:rFonts w:ascii="Calibri" w:eastAsia="Calibri" w:hAnsi="Calibri" w:cs="Calibri"/>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Calibri" w:eastAsia="Calibri" w:hAnsi="Calibri" w:cs="Calibri"/>
        <w:color w:val="1F487C"/>
        <w:sz w:val="28"/>
        <w:vertAlign w:val="subscript"/>
      </w:rPr>
      <w:t xml:space="preserve"> MARK SCHEME – KS3 (Y9) English Language Paper 1</w:t>
    </w: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tabs>
        <w:tab w:val="center" w:pos="435"/>
        <w:tab w:val="center" w:pos="4947"/>
        <w:tab w:val="center" w:pos="9461"/>
        <w:tab w:val="center" w:pos="9794"/>
        <w:tab w:val="center" w:pos="12542"/>
      </w:tabs>
      <w:spacing w:after="0" w:line="259" w:lineRule="auto"/>
      <w:ind w:left="0" w:firstLine="0"/>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Calibri" w:eastAsia="Calibri" w:hAnsi="Calibri" w:cs="Calibri"/>
        <w:sz w:val="20"/>
      </w:rPr>
      <w:t xml:space="preserve">  </w:t>
    </w:r>
    <w:r>
      <w:fldChar w:fldCharType="begin"/>
    </w:r>
    <w:r>
      <w:instrText xml:space="preserve"> PAGE   \* MERGEFORMAT </w:instrText>
    </w:r>
    <w:r>
      <w:fldChar w:fldCharType="separate"/>
    </w:r>
    <w:r w:rsidR="00CD30AE" w:rsidRPr="00CD30AE">
      <w:rPr>
        <w:rFonts w:ascii="Calibri" w:eastAsia="Calibri" w:hAnsi="Calibri" w:cs="Calibri"/>
        <w:noProof/>
        <w:sz w:val="20"/>
      </w:rPr>
      <w:t>16</w:t>
    </w:r>
    <w:r>
      <w:rPr>
        <w:rFonts w:ascii="Calibri" w:eastAsia="Calibri" w:hAnsi="Calibri" w:cs="Calibri"/>
        <w:sz w:val="20"/>
      </w:rPr>
      <w:fldChar w:fldCharType="end"/>
    </w:r>
    <w:r>
      <w:rPr>
        <w:rFonts w:ascii="Calibri" w:eastAsia="Calibri" w:hAnsi="Calibri" w:cs="Calibri"/>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Calibri" w:eastAsia="Calibri" w:hAnsi="Calibri" w:cs="Calibri"/>
        <w:color w:val="1F487C"/>
        <w:sz w:val="28"/>
        <w:vertAlign w:val="subscript"/>
      </w:rPr>
      <w:t xml:space="preserve"> MARK SCHEME – KS3 (Y9) English Language Paper 1</w:t>
    </w: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AF" w:rsidRDefault="001977A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89E"/>
    <w:multiLevelType w:val="hybridMultilevel"/>
    <w:tmpl w:val="84F63402"/>
    <w:lvl w:ilvl="0" w:tplc="8A3A4A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05FA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822F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8C03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4EC26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B68F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3E8DF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EB6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AE396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45ABC"/>
    <w:multiLevelType w:val="hybridMultilevel"/>
    <w:tmpl w:val="6D4ECD48"/>
    <w:lvl w:ilvl="0" w:tplc="E024633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D604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E80C5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CADF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F0541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0AF8F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B211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C4B4A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06546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766BE8"/>
    <w:multiLevelType w:val="hybridMultilevel"/>
    <w:tmpl w:val="5CB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E2D3A"/>
    <w:multiLevelType w:val="hybridMultilevel"/>
    <w:tmpl w:val="6B4E17BC"/>
    <w:lvl w:ilvl="0" w:tplc="0826D3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4A768">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A7F0E">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28736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C6427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76B474">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80394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8AEBC">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12530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1401DB"/>
    <w:multiLevelType w:val="hybridMultilevel"/>
    <w:tmpl w:val="DE10A8A2"/>
    <w:lvl w:ilvl="0" w:tplc="C9601320">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CAD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AEEE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DADE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CC2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E805E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D880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F8A20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46F05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8B5814"/>
    <w:multiLevelType w:val="hybridMultilevel"/>
    <w:tmpl w:val="71960CEA"/>
    <w:lvl w:ilvl="0" w:tplc="C1C2E3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8D58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B8B1D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E2E6B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49B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324F0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4A494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EA06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E9C8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E0A289D"/>
    <w:multiLevelType w:val="hybridMultilevel"/>
    <w:tmpl w:val="918AC97A"/>
    <w:lvl w:ilvl="0" w:tplc="EF285DD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8C64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0270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40758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90CEF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E8AD7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BC5DE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C9F3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FEF2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8DD6896"/>
    <w:multiLevelType w:val="hybridMultilevel"/>
    <w:tmpl w:val="FDE4CB1E"/>
    <w:lvl w:ilvl="0" w:tplc="D1A42F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CDE9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A8D57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B698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BCCB7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0461A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06A7E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667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F0E8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E90FCF"/>
    <w:multiLevelType w:val="hybridMultilevel"/>
    <w:tmpl w:val="57F25566"/>
    <w:lvl w:ilvl="0" w:tplc="7A4056D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8A73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629EA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2E30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C00B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3C52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FE053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301E2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727C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9E1D16"/>
    <w:multiLevelType w:val="hybridMultilevel"/>
    <w:tmpl w:val="004E2FAE"/>
    <w:lvl w:ilvl="0" w:tplc="AF967FB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BE263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AC736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C5D1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E31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DCE0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0F38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ED4F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AAB80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5B2027"/>
    <w:multiLevelType w:val="hybridMultilevel"/>
    <w:tmpl w:val="41C69746"/>
    <w:lvl w:ilvl="0" w:tplc="06320B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7A8AC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4C53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B2FF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52831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AA82B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6056E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89B9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1CB2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051785"/>
    <w:multiLevelType w:val="hybridMultilevel"/>
    <w:tmpl w:val="205A8436"/>
    <w:lvl w:ilvl="0" w:tplc="953CCCDA">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A865DE">
      <w:start w:val="1"/>
      <w:numFmt w:val="bullet"/>
      <w:lvlText w:val="o"/>
      <w:lvlJc w:val="left"/>
      <w:pPr>
        <w:ind w:left="1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469F78">
      <w:start w:val="1"/>
      <w:numFmt w:val="bullet"/>
      <w:lvlText w:val="▪"/>
      <w:lvlJc w:val="left"/>
      <w:pPr>
        <w:ind w:left="1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9C4A0C">
      <w:start w:val="1"/>
      <w:numFmt w:val="bullet"/>
      <w:lvlText w:val="•"/>
      <w:lvlJc w:val="left"/>
      <w:pPr>
        <w:ind w:left="2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F63B8A">
      <w:start w:val="1"/>
      <w:numFmt w:val="bullet"/>
      <w:lvlText w:val="o"/>
      <w:lvlJc w:val="left"/>
      <w:pPr>
        <w:ind w:left="33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D84554">
      <w:start w:val="1"/>
      <w:numFmt w:val="bullet"/>
      <w:lvlText w:val="▪"/>
      <w:lvlJc w:val="left"/>
      <w:pPr>
        <w:ind w:left="4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509654">
      <w:start w:val="1"/>
      <w:numFmt w:val="bullet"/>
      <w:lvlText w:val="•"/>
      <w:lvlJc w:val="left"/>
      <w:pPr>
        <w:ind w:left="4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EEC74">
      <w:start w:val="1"/>
      <w:numFmt w:val="bullet"/>
      <w:lvlText w:val="o"/>
      <w:lvlJc w:val="left"/>
      <w:pPr>
        <w:ind w:left="5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1CF2A2">
      <w:start w:val="1"/>
      <w:numFmt w:val="bullet"/>
      <w:lvlText w:val="▪"/>
      <w:lvlJc w:val="left"/>
      <w:pPr>
        <w:ind w:left="6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83086B"/>
    <w:multiLevelType w:val="hybridMultilevel"/>
    <w:tmpl w:val="340C3726"/>
    <w:lvl w:ilvl="0" w:tplc="3F527C2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7E87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949F1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EE7C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272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E643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8A0E4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A12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4025D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FC5916"/>
    <w:multiLevelType w:val="hybridMultilevel"/>
    <w:tmpl w:val="E29E608E"/>
    <w:lvl w:ilvl="0" w:tplc="C4488D4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90F8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DC091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5C68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2CE39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E64AC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DA65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8ACBF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B46F5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634168"/>
    <w:multiLevelType w:val="hybridMultilevel"/>
    <w:tmpl w:val="F7CCE300"/>
    <w:lvl w:ilvl="0" w:tplc="F3B06A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866A14">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C61B34">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1A990A">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4A3B0">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F001A6">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8E8C04">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FE09CC">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C8456C">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A0713D"/>
    <w:multiLevelType w:val="hybridMultilevel"/>
    <w:tmpl w:val="EB2C880C"/>
    <w:lvl w:ilvl="0" w:tplc="B352E3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2E2E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9A5DE6">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349BF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A238B2">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24C032">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04CA3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031D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EE7D2">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296EB3"/>
    <w:multiLevelType w:val="hybridMultilevel"/>
    <w:tmpl w:val="559E127E"/>
    <w:lvl w:ilvl="0" w:tplc="D2ACB248">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AAAB4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84A50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8F20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6C601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C2CDC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2E3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869C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C874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5C2B4A"/>
    <w:multiLevelType w:val="hybridMultilevel"/>
    <w:tmpl w:val="D122B194"/>
    <w:lvl w:ilvl="0" w:tplc="1EDE84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5EF8C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523F44">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6608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ACEDC0">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90D64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9E04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9C0FA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32A086">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F87CF2"/>
    <w:multiLevelType w:val="hybridMultilevel"/>
    <w:tmpl w:val="5386BECA"/>
    <w:lvl w:ilvl="0" w:tplc="D08063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26DF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6D2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B42A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EE52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400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3CF4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E9AC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20C0A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D52BAC"/>
    <w:multiLevelType w:val="hybridMultilevel"/>
    <w:tmpl w:val="4912B1F2"/>
    <w:lvl w:ilvl="0" w:tplc="04A6D524">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CB80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B0AAF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70FBE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282E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E0CA0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85DD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EACB8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00DD8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3447E51"/>
    <w:multiLevelType w:val="hybridMultilevel"/>
    <w:tmpl w:val="8CD40A7E"/>
    <w:lvl w:ilvl="0" w:tplc="CF7C6F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EC7596">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46783A">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0F6F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94C16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7C31B0">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786F4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843584">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EECFA">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903BD4"/>
    <w:multiLevelType w:val="hybridMultilevel"/>
    <w:tmpl w:val="CCBA8E26"/>
    <w:lvl w:ilvl="0" w:tplc="B354414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C4B3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2CD56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DEA1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A4F2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92AA5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8686E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00FC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40B8C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193751"/>
    <w:multiLevelType w:val="hybridMultilevel"/>
    <w:tmpl w:val="9454CC08"/>
    <w:lvl w:ilvl="0" w:tplc="C43CE44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54A0F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AE3E4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52BE1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8460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AA017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B6838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2BFA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CB10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24408A"/>
    <w:multiLevelType w:val="hybridMultilevel"/>
    <w:tmpl w:val="7A56BFF0"/>
    <w:lvl w:ilvl="0" w:tplc="D66A3CE0">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D44E40">
      <w:start w:val="1"/>
      <w:numFmt w:val="bullet"/>
      <w:lvlText w:val="o"/>
      <w:lvlJc w:val="left"/>
      <w:pPr>
        <w:ind w:left="1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EB906">
      <w:start w:val="1"/>
      <w:numFmt w:val="bullet"/>
      <w:lvlText w:val="▪"/>
      <w:lvlJc w:val="left"/>
      <w:pPr>
        <w:ind w:left="23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F05D60">
      <w:start w:val="1"/>
      <w:numFmt w:val="bullet"/>
      <w:lvlText w:val="•"/>
      <w:lvlJc w:val="left"/>
      <w:pPr>
        <w:ind w:left="3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5A6AF0">
      <w:start w:val="1"/>
      <w:numFmt w:val="bullet"/>
      <w:lvlText w:val="o"/>
      <w:lvlJc w:val="left"/>
      <w:pPr>
        <w:ind w:left="3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6E2E50">
      <w:start w:val="1"/>
      <w:numFmt w:val="bullet"/>
      <w:lvlText w:val="▪"/>
      <w:lvlJc w:val="left"/>
      <w:pPr>
        <w:ind w:left="4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587AC2">
      <w:start w:val="1"/>
      <w:numFmt w:val="bullet"/>
      <w:lvlText w:val="•"/>
      <w:lvlJc w:val="left"/>
      <w:pPr>
        <w:ind w:left="5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642B8">
      <w:start w:val="1"/>
      <w:numFmt w:val="bullet"/>
      <w:lvlText w:val="o"/>
      <w:lvlJc w:val="left"/>
      <w:pPr>
        <w:ind w:left="5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A60B94">
      <w:start w:val="1"/>
      <w:numFmt w:val="bullet"/>
      <w:lvlText w:val="▪"/>
      <w:lvlJc w:val="left"/>
      <w:pPr>
        <w:ind w:left="6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96F6160"/>
    <w:multiLevelType w:val="hybridMultilevel"/>
    <w:tmpl w:val="B134A28E"/>
    <w:lvl w:ilvl="0" w:tplc="96E8D004">
      <w:start w:val="1"/>
      <w:numFmt w:val="bullet"/>
      <w:lvlText w:val="•"/>
      <w:lvlJc w:val="left"/>
      <w:pPr>
        <w:ind w:left="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E82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82B0A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B81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3E2D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1E814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AEF6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AB01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0E0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F11AB8"/>
    <w:multiLevelType w:val="hybridMultilevel"/>
    <w:tmpl w:val="78CEFF3C"/>
    <w:lvl w:ilvl="0" w:tplc="6C50A8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631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6860D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A8DE3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02328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46EA8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3488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8B6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8FC0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9"/>
  </w:num>
  <w:num w:numId="3">
    <w:abstractNumId w:val="15"/>
  </w:num>
  <w:num w:numId="4">
    <w:abstractNumId w:val="3"/>
  </w:num>
  <w:num w:numId="5">
    <w:abstractNumId w:val="17"/>
  </w:num>
  <w:num w:numId="6">
    <w:abstractNumId w:val="20"/>
  </w:num>
  <w:num w:numId="7">
    <w:abstractNumId w:val="22"/>
  </w:num>
  <w:num w:numId="8">
    <w:abstractNumId w:val="0"/>
  </w:num>
  <w:num w:numId="9">
    <w:abstractNumId w:val="25"/>
  </w:num>
  <w:num w:numId="10">
    <w:abstractNumId w:val="9"/>
  </w:num>
  <w:num w:numId="11">
    <w:abstractNumId w:val="10"/>
  </w:num>
  <w:num w:numId="12">
    <w:abstractNumId w:val="18"/>
  </w:num>
  <w:num w:numId="13">
    <w:abstractNumId w:val="1"/>
  </w:num>
  <w:num w:numId="14">
    <w:abstractNumId w:val="6"/>
  </w:num>
  <w:num w:numId="15">
    <w:abstractNumId w:val="14"/>
  </w:num>
  <w:num w:numId="16">
    <w:abstractNumId w:val="16"/>
  </w:num>
  <w:num w:numId="17">
    <w:abstractNumId w:val="4"/>
  </w:num>
  <w:num w:numId="18">
    <w:abstractNumId w:val="11"/>
  </w:num>
  <w:num w:numId="19">
    <w:abstractNumId w:val="24"/>
  </w:num>
  <w:num w:numId="20">
    <w:abstractNumId w:val="13"/>
  </w:num>
  <w:num w:numId="21">
    <w:abstractNumId w:val="8"/>
  </w:num>
  <w:num w:numId="22">
    <w:abstractNumId w:val="5"/>
  </w:num>
  <w:num w:numId="23">
    <w:abstractNumId w:val="7"/>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EA"/>
    <w:rsid w:val="00005BAA"/>
    <w:rsid w:val="0001013D"/>
    <w:rsid w:val="00011B17"/>
    <w:rsid w:val="00013DE8"/>
    <w:rsid w:val="00015D04"/>
    <w:rsid w:val="00022952"/>
    <w:rsid w:val="0005473C"/>
    <w:rsid w:val="00066F45"/>
    <w:rsid w:val="00070264"/>
    <w:rsid w:val="00082A2C"/>
    <w:rsid w:val="000B2359"/>
    <w:rsid w:val="000C1936"/>
    <w:rsid w:val="000D5199"/>
    <w:rsid w:val="00103FF3"/>
    <w:rsid w:val="00130119"/>
    <w:rsid w:val="00145FA0"/>
    <w:rsid w:val="00173A4B"/>
    <w:rsid w:val="00181530"/>
    <w:rsid w:val="001977AF"/>
    <w:rsid w:val="001B6E7A"/>
    <w:rsid w:val="0022287B"/>
    <w:rsid w:val="00227A6F"/>
    <w:rsid w:val="0023417C"/>
    <w:rsid w:val="00252617"/>
    <w:rsid w:val="002766B5"/>
    <w:rsid w:val="0028454E"/>
    <w:rsid w:val="00287D8B"/>
    <w:rsid w:val="002C6C0D"/>
    <w:rsid w:val="002E6C12"/>
    <w:rsid w:val="002E7A12"/>
    <w:rsid w:val="003262C6"/>
    <w:rsid w:val="00336E60"/>
    <w:rsid w:val="00352949"/>
    <w:rsid w:val="00356798"/>
    <w:rsid w:val="0037114B"/>
    <w:rsid w:val="003A4608"/>
    <w:rsid w:val="003A4FDF"/>
    <w:rsid w:val="003C1F05"/>
    <w:rsid w:val="003D396A"/>
    <w:rsid w:val="004103D4"/>
    <w:rsid w:val="004249E3"/>
    <w:rsid w:val="004264BF"/>
    <w:rsid w:val="004354EA"/>
    <w:rsid w:val="00437A8A"/>
    <w:rsid w:val="0044527D"/>
    <w:rsid w:val="00451087"/>
    <w:rsid w:val="004517EE"/>
    <w:rsid w:val="0047397D"/>
    <w:rsid w:val="00483001"/>
    <w:rsid w:val="00494C3E"/>
    <w:rsid w:val="004A79F6"/>
    <w:rsid w:val="004B14E9"/>
    <w:rsid w:val="004B4A79"/>
    <w:rsid w:val="004B6CBA"/>
    <w:rsid w:val="004D33C6"/>
    <w:rsid w:val="004D3FFB"/>
    <w:rsid w:val="004E2E8C"/>
    <w:rsid w:val="004F6FF0"/>
    <w:rsid w:val="005068F1"/>
    <w:rsid w:val="0052084D"/>
    <w:rsid w:val="0053606A"/>
    <w:rsid w:val="00543CE0"/>
    <w:rsid w:val="005613BE"/>
    <w:rsid w:val="00581609"/>
    <w:rsid w:val="00591813"/>
    <w:rsid w:val="005C06A6"/>
    <w:rsid w:val="005D259F"/>
    <w:rsid w:val="005D6B78"/>
    <w:rsid w:val="005E49A0"/>
    <w:rsid w:val="005E5725"/>
    <w:rsid w:val="00602B74"/>
    <w:rsid w:val="00617468"/>
    <w:rsid w:val="0062365D"/>
    <w:rsid w:val="00633A19"/>
    <w:rsid w:val="00633DD5"/>
    <w:rsid w:val="006415BA"/>
    <w:rsid w:val="00644A52"/>
    <w:rsid w:val="00645051"/>
    <w:rsid w:val="00667B07"/>
    <w:rsid w:val="00681A12"/>
    <w:rsid w:val="00683880"/>
    <w:rsid w:val="00690125"/>
    <w:rsid w:val="006B711F"/>
    <w:rsid w:val="007201CA"/>
    <w:rsid w:val="00756472"/>
    <w:rsid w:val="0076645D"/>
    <w:rsid w:val="00767AEB"/>
    <w:rsid w:val="00784ADA"/>
    <w:rsid w:val="007924B5"/>
    <w:rsid w:val="00795B2F"/>
    <w:rsid w:val="007F3778"/>
    <w:rsid w:val="008030B1"/>
    <w:rsid w:val="008202D8"/>
    <w:rsid w:val="0084324E"/>
    <w:rsid w:val="00852E4E"/>
    <w:rsid w:val="00870FD9"/>
    <w:rsid w:val="0089130D"/>
    <w:rsid w:val="008B3750"/>
    <w:rsid w:val="008C288B"/>
    <w:rsid w:val="008F60CF"/>
    <w:rsid w:val="00901A2D"/>
    <w:rsid w:val="009271A4"/>
    <w:rsid w:val="00934C12"/>
    <w:rsid w:val="0093613A"/>
    <w:rsid w:val="0094324F"/>
    <w:rsid w:val="00943A41"/>
    <w:rsid w:val="009451CB"/>
    <w:rsid w:val="009618FE"/>
    <w:rsid w:val="0099224E"/>
    <w:rsid w:val="00995067"/>
    <w:rsid w:val="009A5077"/>
    <w:rsid w:val="009B013A"/>
    <w:rsid w:val="009D0B5A"/>
    <w:rsid w:val="009D745F"/>
    <w:rsid w:val="009E6B50"/>
    <w:rsid w:val="009E7C78"/>
    <w:rsid w:val="00A034A8"/>
    <w:rsid w:val="00A14E34"/>
    <w:rsid w:val="00A21690"/>
    <w:rsid w:val="00A26749"/>
    <w:rsid w:val="00A41C01"/>
    <w:rsid w:val="00A711C6"/>
    <w:rsid w:val="00A9205D"/>
    <w:rsid w:val="00AA39A1"/>
    <w:rsid w:val="00AC08E9"/>
    <w:rsid w:val="00AD534E"/>
    <w:rsid w:val="00AF0969"/>
    <w:rsid w:val="00B13DF5"/>
    <w:rsid w:val="00B13E60"/>
    <w:rsid w:val="00B4265A"/>
    <w:rsid w:val="00B4731E"/>
    <w:rsid w:val="00B610B9"/>
    <w:rsid w:val="00B617C5"/>
    <w:rsid w:val="00B8618C"/>
    <w:rsid w:val="00B86B5B"/>
    <w:rsid w:val="00BC2461"/>
    <w:rsid w:val="00C111FB"/>
    <w:rsid w:val="00C14A77"/>
    <w:rsid w:val="00C27C9E"/>
    <w:rsid w:val="00C512CB"/>
    <w:rsid w:val="00C54101"/>
    <w:rsid w:val="00C64332"/>
    <w:rsid w:val="00C674A0"/>
    <w:rsid w:val="00C7325D"/>
    <w:rsid w:val="00CB0441"/>
    <w:rsid w:val="00CB131D"/>
    <w:rsid w:val="00CB7D7F"/>
    <w:rsid w:val="00CD30AE"/>
    <w:rsid w:val="00CD4904"/>
    <w:rsid w:val="00D10A32"/>
    <w:rsid w:val="00D26771"/>
    <w:rsid w:val="00D549E7"/>
    <w:rsid w:val="00D7063E"/>
    <w:rsid w:val="00D90873"/>
    <w:rsid w:val="00DA08E7"/>
    <w:rsid w:val="00DE2133"/>
    <w:rsid w:val="00DF45D9"/>
    <w:rsid w:val="00E04D27"/>
    <w:rsid w:val="00E22E6B"/>
    <w:rsid w:val="00E42832"/>
    <w:rsid w:val="00E47799"/>
    <w:rsid w:val="00E47D4D"/>
    <w:rsid w:val="00E554DA"/>
    <w:rsid w:val="00EE1FEE"/>
    <w:rsid w:val="00F0739F"/>
    <w:rsid w:val="00F44BF8"/>
    <w:rsid w:val="00F54462"/>
    <w:rsid w:val="00F83201"/>
    <w:rsid w:val="00F978D8"/>
    <w:rsid w:val="00FB1418"/>
    <w:rsid w:val="00FB4690"/>
    <w:rsid w:val="00FB5C1D"/>
    <w:rsid w:val="00FD0EAA"/>
    <w:rsid w:val="00FE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96C36-FBE3-4B0B-8BBD-62F06F5F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9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B28B-AD80-48D2-BB58-80E1830F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dc:creator>
  <cp:keywords/>
  <cp:lastModifiedBy>Gill</cp:lastModifiedBy>
  <cp:revision>27</cp:revision>
  <dcterms:created xsi:type="dcterms:W3CDTF">2015-02-01T15:07:00Z</dcterms:created>
  <dcterms:modified xsi:type="dcterms:W3CDTF">2015-07-29T08:04:00Z</dcterms:modified>
</cp:coreProperties>
</file>